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E618" w14:textId="59580C9B" w:rsidR="00A5790E" w:rsidRDefault="00A5790E">
      <w:pPr>
        <w:rPr>
          <w:rFonts w:ascii="Verdana" w:hAnsi="Verdana"/>
        </w:rPr>
      </w:pPr>
    </w:p>
    <w:p w14:paraId="272B92B3" w14:textId="4DA7A482" w:rsidR="00740C74" w:rsidRDefault="00740C74">
      <w:pPr>
        <w:rPr>
          <w:rFonts w:ascii="Verdana" w:hAnsi="Verdana"/>
        </w:rPr>
      </w:pPr>
    </w:p>
    <w:p w14:paraId="335EF402" w14:textId="5398EF10" w:rsidR="00740C74" w:rsidRDefault="00740C74" w:rsidP="00740C74">
      <w:pPr>
        <w:jc w:val="center"/>
        <w:rPr>
          <w:rFonts w:ascii="Tahoma" w:hAnsi="Tahoma" w:cs="Tahoma"/>
          <w:b/>
          <w:bCs/>
          <w:color w:val="009CA9"/>
        </w:rPr>
      </w:pPr>
      <w:r w:rsidRPr="0090003A">
        <w:rPr>
          <w:rFonts w:ascii="Tahoma" w:hAnsi="Tahoma" w:cs="Tahoma"/>
          <w:b/>
          <w:bCs/>
          <w:color w:val="009CA9"/>
        </w:rPr>
        <w:t>NUEVO ESTÁNDAR FORMATIVO PARA EL SECTOR TELCO</w:t>
      </w:r>
    </w:p>
    <w:p w14:paraId="2D18186C" w14:textId="77777777" w:rsidR="0090003A" w:rsidRPr="0090003A" w:rsidRDefault="0090003A" w:rsidP="00740C74">
      <w:pPr>
        <w:jc w:val="center"/>
        <w:rPr>
          <w:rFonts w:ascii="Tahoma" w:hAnsi="Tahoma" w:cs="Tahoma"/>
          <w:b/>
          <w:bCs/>
          <w:color w:val="009CA9"/>
        </w:rPr>
      </w:pPr>
    </w:p>
    <w:p w14:paraId="4431EC41" w14:textId="43CE28C5" w:rsidR="009D59AB" w:rsidRPr="0090003A" w:rsidRDefault="0090003A" w:rsidP="0090003A">
      <w:pPr>
        <w:rPr>
          <w:rFonts w:ascii="Tahoma" w:hAnsi="Tahoma" w:cs="Tahoma"/>
        </w:rPr>
      </w:pPr>
      <w:r w:rsidRPr="0090003A">
        <w:rPr>
          <w:rFonts w:ascii="Tahoma" w:hAnsi="Tahoma" w:cs="Tahoma"/>
        </w:rPr>
        <w:t xml:space="preserve">1.- </w:t>
      </w:r>
      <w:r w:rsidR="00B6737C" w:rsidRPr="0090003A">
        <w:rPr>
          <w:rFonts w:ascii="Tahoma" w:hAnsi="Tahoma" w:cs="Tahoma"/>
          <w:u w:val="single"/>
        </w:rPr>
        <w:t>OBJETO</w:t>
      </w:r>
    </w:p>
    <w:p w14:paraId="4A4142AB" w14:textId="77777777" w:rsidR="00026FD6" w:rsidRPr="0090003A" w:rsidRDefault="00B6737C" w:rsidP="0090003A">
      <w:p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>El objeto</w:t>
      </w:r>
      <w:r w:rsidR="009D59AB" w:rsidRPr="0090003A">
        <w:rPr>
          <w:rFonts w:ascii="Tahoma" w:hAnsi="Tahoma" w:cs="Tahoma"/>
        </w:rPr>
        <w:t xml:space="preserve"> </w:t>
      </w:r>
      <w:r w:rsidRPr="0090003A">
        <w:rPr>
          <w:rFonts w:ascii="Tahoma" w:hAnsi="Tahoma" w:cs="Tahoma"/>
        </w:rPr>
        <w:t xml:space="preserve">de este </w:t>
      </w:r>
      <w:r w:rsidR="001750E3" w:rsidRPr="0090003A">
        <w:rPr>
          <w:rFonts w:ascii="Tahoma" w:hAnsi="Tahoma" w:cs="Tahoma"/>
        </w:rPr>
        <w:t>documento</w:t>
      </w:r>
      <w:r w:rsidRPr="0090003A">
        <w:rPr>
          <w:rFonts w:ascii="Tahoma" w:hAnsi="Tahoma" w:cs="Tahoma"/>
        </w:rPr>
        <w:t xml:space="preserve"> es informar</w:t>
      </w:r>
      <w:r w:rsidR="009D59AB" w:rsidRPr="0090003A">
        <w:rPr>
          <w:rFonts w:ascii="Tahoma" w:hAnsi="Tahoma" w:cs="Tahoma"/>
        </w:rPr>
        <w:t xml:space="preserve"> sobre</w:t>
      </w:r>
      <w:r w:rsidR="004222DA" w:rsidRPr="0090003A">
        <w:rPr>
          <w:rFonts w:ascii="Tahoma" w:hAnsi="Tahoma" w:cs="Tahoma"/>
        </w:rPr>
        <w:t xml:space="preserve"> la puesta en marcha del</w:t>
      </w:r>
      <w:r w:rsidR="00DE1EB6" w:rsidRPr="0090003A">
        <w:rPr>
          <w:rFonts w:ascii="Tahoma" w:hAnsi="Tahoma" w:cs="Tahoma"/>
        </w:rPr>
        <w:t xml:space="preserve"> </w:t>
      </w:r>
      <w:r w:rsidR="000F4D2B" w:rsidRPr="0090003A">
        <w:rPr>
          <w:rFonts w:ascii="Tahoma" w:hAnsi="Tahoma" w:cs="Tahoma"/>
          <w:b/>
          <w:u w:val="single"/>
        </w:rPr>
        <w:t>“</w:t>
      </w:r>
      <w:r w:rsidR="00182EC6" w:rsidRPr="0090003A">
        <w:rPr>
          <w:rFonts w:ascii="Tahoma" w:hAnsi="Tahoma" w:cs="Tahoma"/>
          <w:b/>
          <w:i/>
          <w:u w:val="single"/>
        </w:rPr>
        <w:t>E</w:t>
      </w:r>
      <w:r w:rsidR="00DE1EB6" w:rsidRPr="0090003A">
        <w:rPr>
          <w:rFonts w:ascii="Tahoma" w:hAnsi="Tahoma" w:cs="Tahoma"/>
          <w:b/>
          <w:i/>
          <w:u w:val="single"/>
        </w:rPr>
        <w:t>stándar formativo de capacitación</w:t>
      </w:r>
      <w:r w:rsidR="006F2E4B" w:rsidRPr="0090003A">
        <w:rPr>
          <w:rFonts w:ascii="Tahoma" w:hAnsi="Tahoma" w:cs="Tahoma"/>
          <w:b/>
          <w:i/>
          <w:u w:val="single"/>
        </w:rPr>
        <w:t xml:space="preserve"> para trabajar en el sector d</w:t>
      </w:r>
      <w:r w:rsidR="00026FD6" w:rsidRPr="0090003A">
        <w:rPr>
          <w:rFonts w:ascii="Tahoma" w:hAnsi="Tahoma" w:cs="Tahoma"/>
          <w:b/>
          <w:i/>
          <w:u w:val="single"/>
        </w:rPr>
        <w:t>e las Telecomunicaciones</w:t>
      </w:r>
      <w:r w:rsidR="004222DA" w:rsidRPr="0090003A">
        <w:rPr>
          <w:rFonts w:ascii="Tahoma" w:hAnsi="Tahoma" w:cs="Tahoma"/>
          <w:b/>
          <w:i/>
          <w:u w:val="single"/>
        </w:rPr>
        <w:t xml:space="preserve"> 2.0</w:t>
      </w:r>
      <w:r w:rsidR="000F4D2B" w:rsidRPr="0090003A">
        <w:rPr>
          <w:rFonts w:ascii="Tahoma" w:hAnsi="Tahoma" w:cs="Tahoma"/>
          <w:b/>
          <w:u w:val="single"/>
        </w:rPr>
        <w:t>”</w:t>
      </w:r>
      <w:r w:rsidR="00026FD6" w:rsidRPr="0090003A">
        <w:rPr>
          <w:rFonts w:ascii="Tahoma" w:hAnsi="Tahoma" w:cs="Tahoma"/>
        </w:rPr>
        <w:t xml:space="preserve">. </w:t>
      </w:r>
      <w:r w:rsidR="004222DA" w:rsidRPr="0090003A">
        <w:rPr>
          <w:rFonts w:ascii="Tahoma" w:hAnsi="Tahoma" w:cs="Tahoma"/>
        </w:rPr>
        <w:t xml:space="preserve">Este acuerdo entró en vigor el pasado 28 de enero del 2021 con la firma </w:t>
      </w:r>
      <w:proofErr w:type="gramStart"/>
      <w:r w:rsidR="004222DA" w:rsidRPr="0090003A">
        <w:rPr>
          <w:rFonts w:ascii="Tahoma" w:hAnsi="Tahoma" w:cs="Tahoma"/>
        </w:rPr>
        <w:t xml:space="preserve">del </w:t>
      </w:r>
      <w:r w:rsidR="00182EC6" w:rsidRPr="0090003A">
        <w:rPr>
          <w:rFonts w:ascii="Tahoma" w:hAnsi="Tahoma" w:cs="Tahoma"/>
        </w:rPr>
        <w:t>mismo</w:t>
      </w:r>
      <w:proofErr w:type="gramEnd"/>
      <w:r w:rsidR="004222DA" w:rsidRPr="0090003A">
        <w:rPr>
          <w:rFonts w:ascii="Tahoma" w:hAnsi="Tahoma" w:cs="Tahoma"/>
        </w:rPr>
        <w:t xml:space="preserve"> bajo el amparo de la asociación DIGITALES</w:t>
      </w:r>
      <w:r w:rsidR="00026FD6" w:rsidRPr="0090003A">
        <w:rPr>
          <w:rFonts w:ascii="Tahoma" w:hAnsi="Tahoma" w:cs="Tahoma"/>
        </w:rPr>
        <w:t>.</w:t>
      </w:r>
    </w:p>
    <w:p w14:paraId="44A777C8" w14:textId="77777777" w:rsidR="009D59AB" w:rsidRPr="0090003A" w:rsidRDefault="00026FD6" w:rsidP="00026FD6">
      <w:p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 xml:space="preserve">En este </w:t>
      </w:r>
      <w:r w:rsidR="00182EC6" w:rsidRPr="0090003A">
        <w:rPr>
          <w:rFonts w:ascii="Tahoma" w:hAnsi="Tahoma" w:cs="Tahoma"/>
        </w:rPr>
        <w:t>estándar</w:t>
      </w:r>
      <w:r w:rsidRPr="0090003A">
        <w:rPr>
          <w:rFonts w:ascii="Tahoma" w:hAnsi="Tahoma" w:cs="Tahoma"/>
        </w:rPr>
        <w:t xml:space="preserve"> </w:t>
      </w:r>
      <w:r w:rsidR="00182EC6" w:rsidRPr="0090003A">
        <w:rPr>
          <w:rFonts w:ascii="Tahoma" w:hAnsi="Tahoma" w:cs="Tahoma"/>
        </w:rPr>
        <w:t>han participado</w:t>
      </w:r>
      <w:r w:rsidRPr="0090003A">
        <w:rPr>
          <w:rFonts w:ascii="Tahoma" w:hAnsi="Tahoma" w:cs="Tahoma"/>
        </w:rPr>
        <w:t xml:space="preserve"> la</w:t>
      </w:r>
      <w:r w:rsidR="00701F7E" w:rsidRPr="0090003A">
        <w:rPr>
          <w:rFonts w:ascii="Tahoma" w:hAnsi="Tahoma" w:cs="Tahoma"/>
        </w:rPr>
        <w:t>s principales Operadoras y empresas colaboradoras del sector.</w:t>
      </w:r>
    </w:p>
    <w:p w14:paraId="67AB0F71" w14:textId="77777777" w:rsidR="00B17AA2" w:rsidRPr="0090003A" w:rsidRDefault="00B17AA2" w:rsidP="001B3D19">
      <w:pPr>
        <w:ind w:firstLine="708"/>
        <w:jc w:val="both"/>
        <w:rPr>
          <w:rFonts w:ascii="Tahoma" w:hAnsi="Tahoma" w:cs="Tahoma"/>
        </w:rPr>
      </w:pPr>
    </w:p>
    <w:p w14:paraId="287C4F73" w14:textId="75C004D6" w:rsidR="004222DA" w:rsidRPr="0090003A" w:rsidRDefault="0090003A" w:rsidP="0090003A">
      <w:p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 xml:space="preserve">2.- </w:t>
      </w:r>
      <w:r w:rsidR="004222DA" w:rsidRPr="0090003A">
        <w:rPr>
          <w:rFonts w:ascii="Tahoma" w:hAnsi="Tahoma" w:cs="Tahoma"/>
          <w:u w:val="single"/>
        </w:rPr>
        <w:t>NOVEDADES DEL ACUERDO</w:t>
      </w:r>
    </w:p>
    <w:p w14:paraId="4400A9BF" w14:textId="77777777" w:rsidR="00CC14E8" w:rsidRPr="0090003A" w:rsidRDefault="00CC14E8" w:rsidP="00CC14E8">
      <w:pPr>
        <w:ind w:left="360"/>
        <w:jc w:val="both"/>
        <w:rPr>
          <w:rFonts w:ascii="Tahoma" w:hAnsi="Tahoma" w:cs="Tahoma"/>
        </w:rPr>
      </w:pPr>
    </w:p>
    <w:p w14:paraId="687CDC5A" w14:textId="77777777" w:rsidR="009D59AB" w:rsidRPr="0090003A" w:rsidRDefault="004222DA" w:rsidP="004222DA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 xml:space="preserve">Reciclajes de los actuales cursos TELCO I, TELCO II, </w:t>
      </w:r>
      <w:r w:rsidR="00B31678" w:rsidRPr="0090003A">
        <w:rPr>
          <w:rFonts w:ascii="Tahoma" w:hAnsi="Tahoma" w:cs="Tahoma"/>
        </w:rPr>
        <w:t xml:space="preserve">Espacios confinados y </w:t>
      </w:r>
      <w:r w:rsidRPr="0090003A">
        <w:rPr>
          <w:rFonts w:ascii="Tahoma" w:hAnsi="Tahoma" w:cs="Tahoma"/>
        </w:rPr>
        <w:t>Riesgo El</w:t>
      </w:r>
      <w:r w:rsidR="00B31678" w:rsidRPr="0090003A">
        <w:rPr>
          <w:rFonts w:ascii="Tahoma" w:hAnsi="Tahoma" w:cs="Tahoma"/>
        </w:rPr>
        <w:t>éctrico.</w:t>
      </w:r>
    </w:p>
    <w:tbl>
      <w:tblPr>
        <w:tblStyle w:val="Tablaconcuadrcula1clara"/>
        <w:tblW w:w="0" w:type="auto"/>
        <w:tblInd w:w="1100" w:type="dxa"/>
        <w:tblLook w:val="04A0" w:firstRow="1" w:lastRow="0" w:firstColumn="1" w:lastColumn="0" w:noHBand="0" w:noVBand="1"/>
      </w:tblPr>
      <w:tblGrid>
        <w:gridCol w:w="2072"/>
        <w:gridCol w:w="1448"/>
        <w:gridCol w:w="1616"/>
      </w:tblGrid>
      <w:tr w:rsidR="00114891" w:rsidRPr="0090003A" w14:paraId="5A3A09D3" w14:textId="77777777" w:rsidTr="008B5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191E4BFA" w14:textId="77777777" w:rsidR="00114891" w:rsidRPr="0090003A" w:rsidRDefault="00114891" w:rsidP="001E4B80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bookmarkStart w:id="0" w:name="OLE_LINK4"/>
            <w:r w:rsidRPr="0090003A">
              <w:rPr>
                <w:rFonts w:ascii="Tahoma" w:hAnsi="Tahoma" w:cs="Tahoma"/>
                <w:color w:val="FFFFFF" w:themeColor="background1"/>
              </w:rPr>
              <w:t>DENOMINACIÓN</w:t>
            </w:r>
          </w:p>
        </w:tc>
        <w:tc>
          <w:tcPr>
            <w:tcW w:w="1327" w:type="dxa"/>
            <w:shd w:val="clear" w:color="auto" w:fill="808080" w:themeFill="background1" w:themeFillShade="80"/>
          </w:tcPr>
          <w:p w14:paraId="3A558326" w14:textId="77777777" w:rsidR="00114891" w:rsidRPr="0090003A" w:rsidRDefault="00114891" w:rsidP="001E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DURACIÓN</w:t>
            </w:r>
          </w:p>
        </w:tc>
        <w:tc>
          <w:tcPr>
            <w:tcW w:w="1481" w:type="dxa"/>
            <w:shd w:val="clear" w:color="auto" w:fill="808080" w:themeFill="background1" w:themeFillShade="80"/>
          </w:tcPr>
          <w:p w14:paraId="7D950DA9" w14:textId="77777777" w:rsidR="00114891" w:rsidRPr="0090003A" w:rsidRDefault="00114891" w:rsidP="001E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MODALIDAD</w:t>
            </w:r>
          </w:p>
        </w:tc>
      </w:tr>
      <w:tr w:rsidR="00114891" w:rsidRPr="0090003A" w14:paraId="6261B180" w14:textId="77777777" w:rsidTr="008B5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7F97C02F" w14:textId="77777777" w:rsidR="00114891" w:rsidRPr="0090003A" w:rsidRDefault="00114891" w:rsidP="00A943D5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bookmarkStart w:id="1" w:name="_Hlk63328330"/>
            <w:r w:rsidRPr="0090003A">
              <w:rPr>
                <w:rFonts w:ascii="Tahoma" w:hAnsi="Tahoma" w:cs="Tahoma"/>
                <w:color w:val="FFFFFF" w:themeColor="background1"/>
              </w:rPr>
              <w:t xml:space="preserve">Alturas </w:t>
            </w:r>
            <w:proofErr w:type="spellStart"/>
            <w:r w:rsidRPr="0090003A">
              <w:rPr>
                <w:rFonts w:ascii="Tahoma" w:hAnsi="Tahoma" w:cs="Tahoma"/>
                <w:color w:val="FFFFFF" w:themeColor="background1"/>
              </w:rPr>
              <w:t>Telco</w:t>
            </w:r>
            <w:proofErr w:type="spellEnd"/>
            <w:r w:rsidRPr="0090003A">
              <w:rPr>
                <w:rFonts w:ascii="Tahoma" w:hAnsi="Tahoma" w:cs="Tahoma"/>
                <w:color w:val="FFFFFF" w:themeColor="background1"/>
              </w:rPr>
              <w:t xml:space="preserve"> I</w:t>
            </w:r>
          </w:p>
        </w:tc>
        <w:tc>
          <w:tcPr>
            <w:tcW w:w="1327" w:type="dxa"/>
          </w:tcPr>
          <w:p w14:paraId="7BB4D7C9" w14:textId="77777777" w:rsidR="00114891" w:rsidRPr="0090003A" w:rsidRDefault="00114891" w:rsidP="001E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4 h</w:t>
            </w:r>
          </w:p>
        </w:tc>
        <w:tc>
          <w:tcPr>
            <w:tcW w:w="1481" w:type="dxa"/>
          </w:tcPr>
          <w:p w14:paraId="63C73F04" w14:textId="77777777" w:rsidR="00114891" w:rsidRPr="0090003A" w:rsidRDefault="00114891" w:rsidP="009D5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1h Teórico /</w:t>
            </w:r>
          </w:p>
          <w:p w14:paraId="6DC9662D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3h Prácticas</w:t>
            </w:r>
          </w:p>
        </w:tc>
      </w:tr>
      <w:bookmarkEnd w:id="1"/>
      <w:tr w:rsidR="00114891" w:rsidRPr="0090003A" w14:paraId="0E01350E" w14:textId="77777777" w:rsidTr="008B5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58E35DBB" w14:textId="77777777" w:rsidR="00114891" w:rsidRPr="0090003A" w:rsidRDefault="00114891" w:rsidP="00A943D5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 xml:space="preserve">Alturas </w:t>
            </w:r>
            <w:proofErr w:type="spellStart"/>
            <w:r w:rsidRPr="0090003A">
              <w:rPr>
                <w:rFonts w:ascii="Tahoma" w:hAnsi="Tahoma" w:cs="Tahoma"/>
                <w:color w:val="FFFFFF" w:themeColor="background1"/>
              </w:rPr>
              <w:t>Telco</w:t>
            </w:r>
            <w:proofErr w:type="spellEnd"/>
            <w:r w:rsidRPr="0090003A">
              <w:rPr>
                <w:rFonts w:ascii="Tahoma" w:hAnsi="Tahoma" w:cs="Tahoma"/>
                <w:color w:val="FFFFFF" w:themeColor="background1"/>
              </w:rPr>
              <w:t xml:space="preserve"> II</w:t>
            </w:r>
          </w:p>
        </w:tc>
        <w:tc>
          <w:tcPr>
            <w:tcW w:w="1327" w:type="dxa"/>
          </w:tcPr>
          <w:p w14:paraId="258FADCB" w14:textId="77777777" w:rsidR="00114891" w:rsidRPr="0090003A" w:rsidRDefault="00114891" w:rsidP="001E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7 h</w:t>
            </w:r>
          </w:p>
        </w:tc>
        <w:tc>
          <w:tcPr>
            <w:tcW w:w="1481" w:type="dxa"/>
          </w:tcPr>
          <w:p w14:paraId="140B1CF1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2h Teórico /</w:t>
            </w:r>
          </w:p>
          <w:p w14:paraId="0961F503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5h Prácticas</w:t>
            </w:r>
          </w:p>
        </w:tc>
      </w:tr>
      <w:tr w:rsidR="00114891" w:rsidRPr="0090003A" w14:paraId="4AF11D67" w14:textId="77777777" w:rsidTr="008B5BB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5F5D2011" w14:textId="77777777" w:rsidR="00114891" w:rsidRPr="0090003A" w:rsidRDefault="00114891" w:rsidP="00A943D5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Espacios confinados</w:t>
            </w:r>
          </w:p>
        </w:tc>
        <w:tc>
          <w:tcPr>
            <w:tcW w:w="1327" w:type="dxa"/>
          </w:tcPr>
          <w:p w14:paraId="12A41F0B" w14:textId="77777777" w:rsidR="00114891" w:rsidRPr="0090003A" w:rsidRDefault="00114891" w:rsidP="00114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4 h</w:t>
            </w:r>
          </w:p>
        </w:tc>
        <w:tc>
          <w:tcPr>
            <w:tcW w:w="1481" w:type="dxa"/>
          </w:tcPr>
          <w:p w14:paraId="3D47ADEE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1h Teórico /</w:t>
            </w:r>
          </w:p>
          <w:p w14:paraId="01E86180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3h Prácticas</w:t>
            </w:r>
          </w:p>
        </w:tc>
      </w:tr>
      <w:tr w:rsidR="00114891" w:rsidRPr="0090003A" w14:paraId="5D61EBAA" w14:textId="77777777" w:rsidTr="008B5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1F01D136" w14:textId="77777777" w:rsidR="00114891" w:rsidRPr="0090003A" w:rsidRDefault="00114891" w:rsidP="00A943D5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Riesgo eléctrico</w:t>
            </w:r>
          </w:p>
        </w:tc>
        <w:tc>
          <w:tcPr>
            <w:tcW w:w="1327" w:type="dxa"/>
          </w:tcPr>
          <w:p w14:paraId="23C3D877" w14:textId="77777777" w:rsidR="00114891" w:rsidRPr="0090003A" w:rsidRDefault="00114891" w:rsidP="001E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2 h</w:t>
            </w:r>
          </w:p>
        </w:tc>
        <w:tc>
          <w:tcPr>
            <w:tcW w:w="1481" w:type="dxa"/>
          </w:tcPr>
          <w:p w14:paraId="2B540A86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1h Teórico /</w:t>
            </w:r>
          </w:p>
          <w:p w14:paraId="5224807C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1h Prácticas</w:t>
            </w:r>
          </w:p>
        </w:tc>
      </w:tr>
      <w:bookmarkEnd w:id="0"/>
    </w:tbl>
    <w:p w14:paraId="109AB1B3" w14:textId="77777777" w:rsidR="00B17AA2" w:rsidRPr="0090003A" w:rsidRDefault="00B17AA2" w:rsidP="00B31678">
      <w:pPr>
        <w:jc w:val="both"/>
        <w:rPr>
          <w:rFonts w:ascii="Tahoma" w:hAnsi="Tahoma" w:cs="Tahoma"/>
        </w:rPr>
      </w:pPr>
    </w:p>
    <w:p w14:paraId="199FEACF" w14:textId="77777777" w:rsidR="00B31678" w:rsidRPr="0090003A" w:rsidRDefault="00B31678" w:rsidP="00B31678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>Revisión Condiciones del TELCO III para trabajos verticales</w:t>
      </w:r>
      <w:r w:rsidR="00CC14E8" w:rsidRPr="0090003A">
        <w:rPr>
          <w:rFonts w:ascii="Tahoma" w:hAnsi="Tahoma" w:cs="Tahoma"/>
        </w:rPr>
        <w:t>.</w:t>
      </w:r>
    </w:p>
    <w:tbl>
      <w:tblPr>
        <w:tblStyle w:val="Tablaconcuadrcula1clara"/>
        <w:tblW w:w="0" w:type="auto"/>
        <w:tblInd w:w="1100" w:type="dxa"/>
        <w:tblLook w:val="04A0" w:firstRow="1" w:lastRow="0" w:firstColumn="1" w:lastColumn="0" w:noHBand="0" w:noVBand="1"/>
      </w:tblPr>
      <w:tblGrid>
        <w:gridCol w:w="2072"/>
        <w:gridCol w:w="1448"/>
        <w:gridCol w:w="1616"/>
      </w:tblGrid>
      <w:tr w:rsidR="00114891" w:rsidRPr="0090003A" w14:paraId="2FEE85C6" w14:textId="77777777" w:rsidTr="008B5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26FFC551" w14:textId="77777777" w:rsidR="00114891" w:rsidRPr="0090003A" w:rsidRDefault="00114891" w:rsidP="00305060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bookmarkStart w:id="2" w:name="OLE_LINK5"/>
            <w:r w:rsidRPr="0090003A">
              <w:rPr>
                <w:rFonts w:ascii="Tahoma" w:hAnsi="Tahoma" w:cs="Tahoma"/>
                <w:color w:val="FFFFFF" w:themeColor="background1"/>
              </w:rPr>
              <w:t>DENOMINACIÓN</w:t>
            </w:r>
          </w:p>
        </w:tc>
        <w:tc>
          <w:tcPr>
            <w:tcW w:w="1327" w:type="dxa"/>
            <w:shd w:val="clear" w:color="auto" w:fill="808080" w:themeFill="background1" w:themeFillShade="80"/>
          </w:tcPr>
          <w:p w14:paraId="3D417E28" w14:textId="77777777" w:rsidR="00114891" w:rsidRPr="0090003A" w:rsidRDefault="00114891" w:rsidP="0030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DURACIÓN</w:t>
            </w:r>
          </w:p>
        </w:tc>
        <w:tc>
          <w:tcPr>
            <w:tcW w:w="1481" w:type="dxa"/>
            <w:shd w:val="clear" w:color="auto" w:fill="808080" w:themeFill="background1" w:themeFillShade="80"/>
          </w:tcPr>
          <w:p w14:paraId="1491942F" w14:textId="77777777" w:rsidR="00114891" w:rsidRPr="0090003A" w:rsidRDefault="00114891" w:rsidP="0030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MODALIDAD</w:t>
            </w:r>
          </w:p>
        </w:tc>
      </w:tr>
      <w:tr w:rsidR="00114891" w:rsidRPr="0090003A" w14:paraId="25B7CBAE" w14:textId="77777777" w:rsidTr="008B5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6C8EC755" w14:textId="77777777" w:rsidR="00114891" w:rsidRPr="0090003A" w:rsidRDefault="00114891" w:rsidP="00305060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 xml:space="preserve">Alturas </w:t>
            </w:r>
            <w:proofErr w:type="spellStart"/>
            <w:r w:rsidRPr="0090003A">
              <w:rPr>
                <w:rFonts w:ascii="Tahoma" w:hAnsi="Tahoma" w:cs="Tahoma"/>
                <w:color w:val="FFFFFF" w:themeColor="background1"/>
              </w:rPr>
              <w:t>Telco</w:t>
            </w:r>
            <w:proofErr w:type="spellEnd"/>
            <w:r w:rsidRPr="0090003A">
              <w:rPr>
                <w:rFonts w:ascii="Tahoma" w:hAnsi="Tahoma" w:cs="Tahoma"/>
                <w:color w:val="FFFFFF" w:themeColor="background1"/>
              </w:rPr>
              <w:t xml:space="preserve"> III</w:t>
            </w:r>
          </w:p>
        </w:tc>
        <w:tc>
          <w:tcPr>
            <w:tcW w:w="1327" w:type="dxa"/>
          </w:tcPr>
          <w:p w14:paraId="3C81EFE1" w14:textId="77777777" w:rsidR="00114891" w:rsidRPr="0090003A" w:rsidRDefault="008B5BB3" w:rsidP="0030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28</w:t>
            </w:r>
            <w:r w:rsidR="00114891" w:rsidRPr="0090003A">
              <w:rPr>
                <w:rFonts w:ascii="Tahoma" w:hAnsi="Tahoma" w:cs="Tahoma"/>
              </w:rPr>
              <w:t xml:space="preserve"> h</w:t>
            </w:r>
          </w:p>
        </w:tc>
        <w:tc>
          <w:tcPr>
            <w:tcW w:w="1481" w:type="dxa"/>
          </w:tcPr>
          <w:p w14:paraId="5FDC6912" w14:textId="77777777" w:rsidR="00114891" w:rsidRPr="0090003A" w:rsidRDefault="00114891" w:rsidP="0011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Teórico / Prácticas</w:t>
            </w:r>
          </w:p>
        </w:tc>
      </w:tr>
      <w:bookmarkEnd w:id="2"/>
    </w:tbl>
    <w:p w14:paraId="170D9A85" w14:textId="77777777" w:rsidR="00B31678" w:rsidRPr="0090003A" w:rsidRDefault="00B31678" w:rsidP="00B31678">
      <w:pPr>
        <w:jc w:val="both"/>
        <w:rPr>
          <w:rFonts w:ascii="Tahoma" w:hAnsi="Tahoma" w:cs="Tahoma"/>
        </w:rPr>
      </w:pPr>
    </w:p>
    <w:p w14:paraId="7FED9EA7" w14:textId="77777777" w:rsidR="00B31678" w:rsidRPr="0090003A" w:rsidRDefault="00B31678" w:rsidP="00B31678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 xml:space="preserve">Inclusión </w:t>
      </w:r>
      <w:r w:rsidR="00CC14E8" w:rsidRPr="0090003A">
        <w:rPr>
          <w:rFonts w:ascii="Tahoma" w:hAnsi="Tahoma" w:cs="Tahoma"/>
        </w:rPr>
        <w:t>de</w:t>
      </w:r>
      <w:r w:rsidRPr="0090003A">
        <w:rPr>
          <w:rFonts w:ascii="Tahoma" w:hAnsi="Tahoma" w:cs="Tahoma"/>
        </w:rPr>
        <w:t xml:space="preserve">l curso </w:t>
      </w:r>
      <w:r w:rsidR="00CC14E8" w:rsidRPr="0090003A">
        <w:rPr>
          <w:rFonts w:ascii="Tahoma" w:hAnsi="Tahoma" w:cs="Tahoma"/>
        </w:rPr>
        <w:t>de Rescate asociado al TELCO II.</w:t>
      </w:r>
    </w:p>
    <w:tbl>
      <w:tblPr>
        <w:tblStyle w:val="Tablaconcuadrcula1clara"/>
        <w:tblW w:w="0" w:type="auto"/>
        <w:tblInd w:w="1100" w:type="dxa"/>
        <w:tblLook w:val="04A0" w:firstRow="1" w:lastRow="0" w:firstColumn="1" w:lastColumn="0" w:noHBand="0" w:noVBand="1"/>
      </w:tblPr>
      <w:tblGrid>
        <w:gridCol w:w="2072"/>
        <w:gridCol w:w="1448"/>
        <w:gridCol w:w="1616"/>
      </w:tblGrid>
      <w:tr w:rsidR="00114891" w:rsidRPr="0090003A" w14:paraId="3E010AD3" w14:textId="77777777" w:rsidTr="008B5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59EC71AA" w14:textId="77777777" w:rsidR="00114891" w:rsidRPr="0090003A" w:rsidRDefault="00114891" w:rsidP="00305060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DENOMINACIÓN</w:t>
            </w:r>
          </w:p>
        </w:tc>
        <w:tc>
          <w:tcPr>
            <w:tcW w:w="1327" w:type="dxa"/>
            <w:shd w:val="clear" w:color="auto" w:fill="808080" w:themeFill="background1" w:themeFillShade="80"/>
          </w:tcPr>
          <w:p w14:paraId="5ED1707B" w14:textId="77777777" w:rsidR="00114891" w:rsidRPr="0090003A" w:rsidRDefault="00114891" w:rsidP="0030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DURACIÓN</w:t>
            </w:r>
          </w:p>
        </w:tc>
        <w:tc>
          <w:tcPr>
            <w:tcW w:w="1481" w:type="dxa"/>
            <w:shd w:val="clear" w:color="auto" w:fill="808080" w:themeFill="background1" w:themeFillShade="80"/>
          </w:tcPr>
          <w:p w14:paraId="23D503D7" w14:textId="77777777" w:rsidR="00114891" w:rsidRPr="0090003A" w:rsidRDefault="00114891" w:rsidP="00305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>MODALIDAD</w:t>
            </w:r>
          </w:p>
        </w:tc>
      </w:tr>
      <w:tr w:rsidR="00114891" w:rsidRPr="0090003A" w14:paraId="156DE816" w14:textId="77777777" w:rsidTr="008B5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808080" w:themeFill="background1" w:themeFillShade="80"/>
          </w:tcPr>
          <w:p w14:paraId="49091193" w14:textId="77777777" w:rsidR="00114891" w:rsidRPr="0090003A" w:rsidRDefault="00114891" w:rsidP="00305060">
            <w:pPr>
              <w:jc w:val="both"/>
              <w:rPr>
                <w:rFonts w:ascii="Tahoma" w:hAnsi="Tahoma" w:cs="Tahoma"/>
                <w:color w:val="FFFFFF" w:themeColor="background1"/>
              </w:rPr>
            </w:pPr>
            <w:r w:rsidRPr="0090003A">
              <w:rPr>
                <w:rFonts w:ascii="Tahoma" w:hAnsi="Tahoma" w:cs="Tahoma"/>
                <w:color w:val="FFFFFF" w:themeColor="background1"/>
              </w:rPr>
              <w:t xml:space="preserve">Rescate Alturas </w:t>
            </w:r>
          </w:p>
        </w:tc>
        <w:tc>
          <w:tcPr>
            <w:tcW w:w="1327" w:type="dxa"/>
          </w:tcPr>
          <w:p w14:paraId="7BF414D5" w14:textId="77777777" w:rsidR="00114891" w:rsidRPr="0090003A" w:rsidRDefault="00B32B3E" w:rsidP="0030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8</w:t>
            </w:r>
            <w:r w:rsidR="00114891" w:rsidRPr="0090003A">
              <w:rPr>
                <w:rFonts w:ascii="Tahoma" w:hAnsi="Tahoma" w:cs="Tahoma"/>
              </w:rPr>
              <w:t xml:space="preserve"> h</w:t>
            </w:r>
          </w:p>
        </w:tc>
        <w:tc>
          <w:tcPr>
            <w:tcW w:w="1481" w:type="dxa"/>
          </w:tcPr>
          <w:p w14:paraId="5DD026D0" w14:textId="77777777" w:rsidR="00114891" w:rsidRPr="0090003A" w:rsidRDefault="00114891" w:rsidP="00305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Teórico / Prácticas</w:t>
            </w:r>
          </w:p>
        </w:tc>
      </w:tr>
    </w:tbl>
    <w:p w14:paraId="346D4466" w14:textId="77777777" w:rsidR="00114891" w:rsidRPr="0090003A" w:rsidRDefault="00114891" w:rsidP="00114891">
      <w:pPr>
        <w:jc w:val="both"/>
        <w:rPr>
          <w:rFonts w:ascii="Tahoma" w:hAnsi="Tahoma" w:cs="Tahoma"/>
        </w:rPr>
      </w:pPr>
    </w:p>
    <w:p w14:paraId="5EE5BD91" w14:textId="77777777" w:rsidR="00691A05" w:rsidRPr="0090003A" w:rsidRDefault="00691A05" w:rsidP="00114891">
      <w:pPr>
        <w:jc w:val="both"/>
        <w:rPr>
          <w:rFonts w:ascii="Tahoma" w:hAnsi="Tahoma" w:cs="Tahoma"/>
        </w:rPr>
      </w:pPr>
    </w:p>
    <w:p w14:paraId="2EA64C94" w14:textId="77777777" w:rsidR="00691A05" w:rsidRPr="0090003A" w:rsidRDefault="00691A05" w:rsidP="00114891">
      <w:pPr>
        <w:jc w:val="both"/>
        <w:rPr>
          <w:rFonts w:ascii="Tahoma" w:hAnsi="Tahoma" w:cs="Tahoma"/>
        </w:rPr>
      </w:pPr>
    </w:p>
    <w:p w14:paraId="1A3287F0" w14:textId="77777777" w:rsidR="00691A05" w:rsidRPr="0090003A" w:rsidRDefault="00691A05" w:rsidP="00114891">
      <w:pPr>
        <w:jc w:val="both"/>
        <w:rPr>
          <w:rFonts w:ascii="Tahoma" w:hAnsi="Tahoma" w:cs="Tahoma"/>
        </w:rPr>
      </w:pPr>
    </w:p>
    <w:p w14:paraId="1F95BCA2" w14:textId="77777777" w:rsidR="00921792" w:rsidRPr="0090003A" w:rsidRDefault="00B31678" w:rsidP="001B3D19">
      <w:p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>Como ya venía siendo habitual con el acuerdo anterior c</w:t>
      </w:r>
      <w:r w:rsidR="00A25A36" w:rsidRPr="0090003A">
        <w:rPr>
          <w:rFonts w:ascii="Tahoma" w:hAnsi="Tahoma" w:cs="Tahoma"/>
        </w:rPr>
        <w:t>ualquier empresa formadora puede homologarse, para ello deberá contactar con alguna d</w:t>
      </w:r>
      <w:r w:rsidR="000F4D2B" w:rsidRPr="0090003A">
        <w:rPr>
          <w:rFonts w:ascii="Tahoma" w:hAnsi="Tahoma" w:cs="Tahoma"/>
        </w:rPr>
        <w:t>e las entidades certificadoras AENOR</w:t>
      </w:r>
      <w:r w:rsidR="000C6BD0" w:rsidRPr="0090003A">
        <w:rPr>
          <w:rFonts w:ascii="Tahoma" w:hAnsi="Tahoma" w:cs="Tahoma"/>
        </w:rPr>
        <w:t xml:space="preserve"> o AUDELCO, contactando con las siguientes personas:</w:t>
      </w:r>
    </w:p>
    <w:p w14:paraId="4E726067" w14:textId="77777777" w:rsidR="00360958" w:rsidRPr="0090003A" w:rsidRDefault="00360958" w:rsidP="001B3D19">
      <w:pPr>
        <w:jc w:val="both"/>
        <w:rPr>
          <w:rFonts w:ascii="Tahoma" w:hAnsi="Tahoma" w:cs="Tahoma"/>
        </w:rPr>
      </w:pPr>
    </w:p>
    <w:tbl>
      <w:tblPr>
        <w:tblStyle w:val="Tablaconcuadrcula"/>
        <w:tblW w:w="7229" w:type="dxa"/>
        <w:tblInd w:w="78" w:type="dxa"/>
        <w:tblLook w:val="04A0" w:firstRow="1" w:lastRow="0" w:firstColumn="1" w:lastColumn="0" w:noHBand="0" w:noVBand="1"/>
      </w:tblPr>
      <w:tblGrid>
        <w:gridCol w:w="1559"/>
        <w:gridCol w:w="5670"/>
      </w:tblGrid>
      <w:tr w:rsidR="00360958" w:rsidRPr="0090003A" w14:paraId="01F46B4E" w14:textId="77777777" w:rsidTr="008B5BB3">
        <w:tc>
          <w:tcPr>
            <w:tcW w:w="1559" w:type="dxa"/>
          </w:tcPr>
          <w:p w14:paraId="14E9292F" w14:textId="77777777" w:rsidR="00360958" w:rsidRPr="0090003A" w:rsidRDefault="00360958" w:rsidP="00360958">
            <w:pPr>
              <w:jc w:val="center"/>
              <w:rPr>
                <w:rFonts w:ascii="Tahoma" w:hAnsi="Tahoma" w:cs="Tahoma"/>
                <w:b/>
              </w:rPr>
            </w:pPr>
            <w:r w:rsidRPr="0090003A">
              <w:rPr>
                <w:rFonts w:ascii="Tahoma" w:hAnsi="Tahoma" w:cs="Tahoma"/>
                <w:b/>
              </w:rPr>
              <w:t>AENOR</w:t>
            </w:r>
          </w:p>
        </w:tc>
        <w:tc>
          <w:tcPr>
            <w:tcW w:w="5670" w:type="dxa"/>
          </w:tcPr>
          <w:p w14:paraId="4FDDBAC7" w14:textId="77777777" w:rsidR="00360958" w:rsidRPr="0090003A" w:rsidRDefault="00B31678" w:rsidP="001B3D19">
            <w:pPr>
              <w:jc w:val="both"/>
              <w:rPr>
                <w:rFonts w:ascii="Tahoma" w:hAnsi="Tahoma" w:cs="Tahoma"/>
                <w:b/>
              </w:rPr>
            </w:pPr>
            <w:r w:rsidRPr="0090003A">
              <w:rPr>
                <w:rFonts w:ascii="Tahoma" w:hAnsi="Tahoma" w:cs="Tahoma"/>
                <w:b/>
              </w:rPr>
              <w:t>Mirta Noval Mosqueda</w:t>
            </w:r>
          </w:p>
          <w:p w14:paraId="085341CF" w14:textId="77777777" w:rsidR="00B31678" w:rsidRPr="0090003A" w:rsidRDefault="00B31678" w:rsidP="00B31678">
            <w:pPr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Coordinador Técnico de Seguridad y Salud Laboral</w:t>
            </w:r>
          </w:p>
          <w:p w14:paraId="7D1049AF" w14:textId="77777777" w:rsidR="00B31678" w:rsidRPr="0090003A" w:rsidRDefault="00B31678" w:rsidP="00B31678">
            <w:pPr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Dirección de Aseguramiento Técnico y de Calidad</w:t>
            </w:r>
          </w:p>
          <w:p w14:paraId="74E7B435" w14:textId="77777777" w:rsidR="00B31678" w:rsidRPr="0090003A" w:rsidRDefault="00B31678" w:rsidP="00B31678">
            <w:pPr>
              <w:rPr>
                <w:rFonts w:ascii="Tahoma" w:hAnsi="Tahoma" w:cs="Tahoma"/>
                <w:lang w:val="en-US"/>
              </w:rPr>
            </w:pPr>
            <w:r w:rsidRPr="0090003A">
              <w:rPr>
                <w:rFonts w:ascii="Tahoma" w:hAnsi="Tahoma" w:cs="Tahoma"/>
                <w:lang w:val="en-US"/>
              </w:rPr>
              <w:t>T +34 915 294 903</w:t>
            </w:r>
          </w:p>
          <w:p w14:paraId="77F95C59" w14:textId="77777777" w:rsidR="00B31678" w:rsidRPr="0090003A" w:rsidRDefault="00B31678" w:rsidP="00B31678">
            <w:pPr>
              <w:rPr>
                <w:rFonts w:ascii="Tahoma" w:hAnsi="Tahoma" w:cs="Tahoma"/>
                <w:lang w:val="en-US"/>
              </w:rPr>
            </w:pPr>
            <w:proofErr w:type="gramStart"/>
            <w:r w:rsidRPr="0090003A">
              <w:rPr>
                <w:rFonts w:ascii="Tahoma" w:hAnsi="Tahoma" w:cs="Tahoma"/>
                <w:lang w:val="en-US"/>
              </w:rPr>
              <w:t>M  609</w:t>
            </w:r>
            <w:proofErr w:type="gramEnd"/>
            <w:r w:rsidRPr="0090003A">
              <w:rPr>
                <w:rFonts w:ascii="Tahoma" w:hAnsi="Tahoma" w:cs="Tahoma"/>
                <w:lang w:val="en-US"/>
              </w:rPr>
              <w:t xml:space="preserve"> 016 078</w:t>
            </w:r>
          </w:p>
          <w:p w14:paraId="3458AF5B" w14:textId="77777777" w:rsidR="00B31678" w:rsidRPr="0090003A" w:rsidRDefault="0090003A" w:rsidP="00B31678">
            <w:pPr>
              <w:jc w:val="both"/>
              <w:rPr>
                <w:rStyle w:val="Hipervnculo"/>
                <w:rFonts w:ascii="Tahoma" w:hAnsi="Tahoma" w:cs="Tahoma"/>
                <w:lang w:val="en-US"/>
              </w:rPr>
            </w:pPr>
            <w:hyperlink r:id="rId7" w:history="1">
              <w:r w:rsidR="00B31678" w:rsidRPr="0090003A">
                <w:rPr>
                  <w:rStyle w:val="Hipervnculo"/>
                  <w:rFonts w:ascii="Tahoma" w:hAnsi="Tahoma" w:cs="Tahoma"/>
                  <w:lang w:val="en-US"/>
                </w:rPr>
                <w:t>MNOVAL@aenor.com</w:t>
              </w:r>
            </w:hyperlink>
          </w:p>
          <w:p w14:paraId="494BF4A0" w14:textId="77777777" w:rsidR="009D513D" w:rsidRPr="0090003A" w:rsidRDefault="009D513D" w:rsidP="00B31678">
            <w:pPr>
              <w:jc w:val="both"/>
              <w:rPr>
                <w:rFonts w:ascii="Tahoma" w:hAnsi="Tahoma" w:cs="Tahoma"/>
                <w:lang w:val="en-US"/>
              </w:rPr>
            </w:pPr>
            <w:r w:rsidRPr="0090003A">
              <w:rPr>
                <w:rStyle w:val="Hipervnculo"/>
                <w:rFonts w:ascii="Tahoma" w:hAnsi="Tahoma" w:cs="Tahoma"/>
                <w:lang w:val="en-US"/>
              </w:rPr>
              <w:t>http://www.aenor.es</w:t>
            </w:r>
          </w:p>
        </w:tc>
      </w:tr>
      <w:tr w:rsidR="00360958" w:rsidRPr="0090003A" w14:paraId="640C5BF1" w14:textId="77777777" w:rsidTr="008B5BB3">
        <w:tc>
          <w:tcPr>
            <w:tcW w:w="1559" w:type="dxa"/>
          </w:tcPr>
          <w:p w14:paraId="18C54643" w14:textId="77777777" w:rsidR="00360958" w:rsidRPr="0090003A" w:rsidRDefault="00360958" w:rsidP="00360958">
            <w:pPr>
              <w:jc w:val="center"/>
              <w:rPr>
                <w:rFonts w:ascii="Tahoma" w:hAnsi="Tahoma" w:cs="Tahoma"/>
                <w:b/>
              </w:rPr>
            </w:pPr>
            <w:r w:rsidRPr="0090003A">
              <w:rPr>
                <w:rFonts w:ascii="Tahoma" w:hAnsi="Tahoma" w:cs="Tahoma"/>
                <w:b/>
              </w:rPr>
              <w:t>AUDELCO</w:t>
            </w:r>
          </w:p>
        </w:tc>
        <w:tc>
          <w:tcPr>
            <w:tcW w:w="5670" w:type="dxa"/>
          </w:tcPr>
          <w:p w14:paraId="63253149" w14:textId="77777777" w:rsidR="00360958" w:rsidRPr="0090003A" w:rsidRDefault="00360958" w:rsidP="001B3D19">
            <w:pPr>
              <w:jc w:val="both"/>
              <w:rPr>
                <w:rFonts w:ascii="Tahoma" w:hAnsi="Tahoma" w:cs="Tahoma"/>
                <w:b/>
              </w:rPr>
            </w:pPr>
            <w:r w:rsidRPr="0090003A">
              <w:rPr>
                <w:rFonts w:ascii="Tahoma" w:hAnsi="Tahoma" w:cs="Tahoma"/>
                <w:b/>
              </w:rPr>
              <w:t>Alfonso Masoliver Macaya</w:t>
            </w:r>
          </w:p>
          <w:p w14:paraId="24E0B029" w14:textId="77777777" w:rsidR="00360958" w:rsidRPr="0090003A" w:rsidRDefault="00360958" w:rsidP="001B3D19">
            <w:pPr>
              <w:jc w:val="both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Director General</w:t>
            </w:r>
          </w:p>
          <w:p w14:paraId="5AD2EB49" w14:textId="77777777" w:rsidR="00360958" w:rsidRPr="0090003A" w:rsidRDefault="00360958" w:rsidP="001B3D19">
            <w:pPr>
              <w:jc w:val="both"/>
              <w:rPr>
                <w:rFonts w:ascii="Tahoma" w:hAnsi="Tahoma" w:cs="Tahoma"/>
              </w:rPr>
            </w:pPr>
            <w:r w:rsidRPr="0090003A">
              <w:rPr>
                <w:rFonts w:ascii="Tahoma" w:hAnsi="Tahoma" w:cs="Tahoma"/>
              </w:rPr>
              <w:t>Tel. (+34)915 594 852</w:t>
            </w:r>
          </w:p>
          <w:p w14:paraId="689939EA" w14:textId="77777777" w:rsidR="00360958" w:rsidRPr="0090003A" w:rsidRDefault="0090003A" w:rsidP="001B3D19">
            <w:pPr>
              <w:jc w:val="both"/>
              <w:rPr>
                <w:rStyle w:val="Hipervnculo"/>
                <w:rFonts w:ascii="Tahoma" w:hAnsi="Tahoma" w:cs="Tahoma"/>
              </w:rPr>
            </w:pPr>
            <w:hyperlink r:id="rId8" w:history="1">
              <w:r w:rsidR="00360958" w:rsidRPr="0090003A">
                <w:rPr>
                  <w:rStyle w:val="Hipervnculo"/>
                  <w:rFonts w:ascii="Tahoma" w:hAnsi="Tahoma" w:cs="Tahoma"/>
                </w:rPr>
                <w:t>amasoliver@audelco.es</w:t>
              </w:r>
            </w:hyperlink>
          </w:p>
          <w:p w14:paraId="594FC383" w14:textId="77777777" w:rsidR="009D513D" w:rsidRPr="0090003A" w:rsidRDefault="009D513D" w:rsidP="001B3D19">
            <w:pPr>
              <w:jc w:val="both"/>
              <w:rPr>
                <w:rFonts w:ascii="Tahoma" w:hAnsi="Tahoma" w:cs="Tahoma"/>
              </w:rPr>
            </w:pPr>
            <w:r w:rsidRPr="0090003A">
              <w:rPr>
                <w:rStyle w:val="Hipervnculo"/>
                <w:rFonts w:ascii="Tahoma" w:hAnsi="Tahoma" w:cs="Tahoma"/>
              </w:rPr>
              <w:t>http://audelco.es</w:t>
            </w:r>
          </w:p>
        </w:tc>
      </w:tr>
    </w:tbl>
    <w:p w14:paraId="49302735" w14:textId="77777777" w:rsidR="00360958" w:rsidRPr="0090003A" w:rsidRDefault="00360958" w:rsidP="001B3D19">
      <w:pPr>
        <w:jc w:val="both"/>
        <w:rPr>
          <w:rFonts w:ascii="Tahoma" w:hAnsi="Tahoma" w:cs="Tahoma"/>
        </w:rPr>
      </w:pPr>
    </w:p>
    <w:p w14:paraId="575D035B" w14:textId="29D3C382" w:rsidR="000C6BD0" w:rsidRPr="0090003A" w:rsidRDefault="0090003A" w:rsidP="0090003A">
      <w:pPr>
        <w:rPr>
          <w:rFonts w:ascii="Tahoma" w:hAnsi="Tahoma" w:cs="Tahoma"/>
          <w:u w:val="single"/>
        </w:rPr>
      </w:pPr>
      <w:r w:rsidRPr="0090003A">
        <w:rPr>
          <w:rFonts w:ascii="Tahoma" w:hAnsi="Tahoma" w:cs="Tahoma"/>
        </w:rPr>
        <w:t xml:space="preserve">3.- </w:t>
      </w:r>
      <w:r w:rsidR="000C6BD0" w:rsidRPr="0090003A">
        <w:rPr>
          <w:rFonts w:ascii="Tahoma" w:hAnsi="Tahoma" w:cs="Tahoma"/>
          <w:u w:val="single"/>
        </w:rPr>
        <w:t>PROCESO DE IMPLANTACIÓN Y ENTRADA EN VIGOR</w:t>
      </w:r>
    </w:p>
    <w:p w14:paraId="6218B45D" w14:textId="3C00131D" w:rsidR="00114891" w:rsidRPr="0090003A" w:rsidRDefault="00B17AA2" w:rsidP="001B3D19">
      <w:pPr>
        <w:jc w:val="both"/>
        <w:rPr>
          <w:rFonts w:ascii="Tahoma" w:hAnsi="Tahoma" w:cs="Tahoma"/>
        </w:rPr>
      </w:pPr>
      <w:r w:rsidRPr="0090003A">
        <w:rPr>
          <w:rFonts w:ascii="Tahoma" w:hAnsi="Tahoma" w:cs="Tahoma"/>
        </w:rPr>
        <w:t xml:space="preserve">La fecha de entrada en vigor e inicio de implantación del </w:t>
      </w:r>
      <w:r w:rsidR="00B31678" w:rsidRPr="0090003A">
        <w:rPr>
          <w:rFonts w:ascii="Tahoma" w:hAnsi="Tahoma" w:cs="Tahoma"/>
        </w:rPr>
        <w:t xml:space="preserve">presente </w:t>
      </w:r>
      <w:r w:rsidRPr="0090003A">
        <w:rPr>
          <w:rFonts w:ascii="Tahoma" w:hAnsi="Tahoma" w:cs="Tahoma"/>
        </w:rPr>
        <w:t xml:space="preserve">acuerdo es </w:t>
      </w:r>
      <w:r w:rsidR="00B31678" w:rsidRPr="0090003A">
        <w:rPr>
          <w:rFonts w:ascii="Tahoma" w:hAnsi="Tahoma" w:cs="Tahoma"/>
        </w:rPr>
        <w:t>de 28</w:t>
      </w:r>
      <w:r w:rsidRPr="0090003A">
        <w:rPr>
          <w:rFonts w:ascii="Tahoma" w:hAnsi="Tahoma" w:cs="Tahoma"/>
        </w:rPr>
        <w:t xml:space="preserve"> de </w:t>
      </w:r>
      <w:r w:rsidR="00B31678" w:rsidRPr="0090003A">
        <w:rPr>
          <w:rFonts w:ascii="Tahoma" w:hAnsi="Tahoma" w:cs="Tahoma"/>
        </w:rPr>
        <w:t xml:space="preserve">enero </w:t>
      </w:r>
      <w:r w:rsidRPr="0090003A">
        <w:rPr>
          <w:rFonts w:ascii="Tahoma" w:hAnsi="Tahoma" w:cs="Tahoma"/>
        </w:rPr>
        <w:t>del 20</w:t>
      </w:r>
      <w:r w:rsidR="00B31678" w:rsidRPr="0090003A">
        <w:rPr>
          <w:rFonts w:ascii="Tahoma" w:hAnsi="Tahoma" w:cs="Tahoma"/>
        </w:rPr>
        <w:t>21</w:t>
      </w:r>
      <w:r w:rsidRPr="0090003A">
        <w:rPr>
          <w:rFonts w:ascii="Tahoma" w:hAnsi="Tahoma" w:cs="Tahoma"/>
        </w:rPr>
        <w:t>,</w:t>
      </w:r>
      <w:r w:rsidR="00B31678" w:rsidRPr="0090003A">
        <w:rPr>
          <w:rFonts w:ascii="Tahoma" w:hAnsi="Tahoma" w:cs="Tahoma"/>
        </w:rPr>
        <w:t xml:space="preserve"> fecha de la firma </w:t>
      </w:r>
      <w:proofErr w:type="gramStart"/>
      <w:r w:rsidR="00B31678" w:rsidRPr="0090003A">
        <w:rPr>
          <w:rFonts w:ascii="Tahoma" w:hAnsi="Tahoma" w:cs="Tahoma"/>
        </w:rPr>
        <w:t>del mismo</w:t>
      </w:r>
      <w:proofErr w:type="gramEnd"/>
      <w:r w:rsidR="00B31678" w:rsidRPr="0090003A">
        <w:rPr>
          <w:rFonts w:ascii="Tahoma" w:hAnsi="Tahoma" w:cs="Tahoma"/>
        </w:rPr>
        <w:t>,</w:t>
      </w:r>
      <w:r w:rsidRPr="0090003A">
        <w:rPr>
          <w:rFonts w:ascii="Tahoma" w:hAnsi="Tahoma" w:cs="Tahoma"/>
        </w:rPr>
        <w:t xml:space="preserve"> existiendo un periodo de transición </w:t>
      </w:r>
      <w:r w:rsidR="00114891" w:rsidRPr="0090003A">
        <w:rPr>
          <w:rFonts w:ascii="Tahoma" w:hAnsi="Tahoma" w:cs="Tahoma"/>
        </w:rPr>
        <w:t>para los distintos cursos tal y como se in</w:t>
      </w:r>
      <w:r w:rsidRPr="0090003A">
        <w:rPr>
          <w:rFonts w:ascii="Tahoma" w:hAnsi="Tahoma" w:cs="Tahoma"/>
        </w:rPr>
        <w:t>dica en el siguiente cuadro:</w:t>
      </w:r>
    </w:p>
    <w:p w14:paraId="68CC3DF5" w14:textId="77777777" w:rsidR="00114891" w:rsidRPr="0090003A" w:rsidRDefault="00114891" w:rsidP="001B3D19">
      <w:pPr>
        <w:jc w:val="both"/>
        <w:rPr>
          <w:rFonts w:ascii="Tahoma" w:hAnsi="Tahoma" w:cs="Tahoma"/>
        </w:rPr>
      </w:pPr>
      <w:r w:rsidRPr="0090003A">
        <w:rPr>
          <w:rFonts w:ascii="Tahoma" w:hAnsi="Tahoma" w:cs="Tahoma"/>
          <w:noProof/>
          <w:lang w:val="en-US" w:eastAsia="zh-CN"/>
        </w:rPr>
        <w:drawing>
          <wp:inline distT="0" distB="0" distL="0" distR="0" wp14:anchorId="4FAB6C01" wp14:editId="7E5B34B5">
            <wp:extent cx="5400040" cy="229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C89A" w14:textId="77777777" w:rsidR="00A25A36" w:rsidRPr="0090003A" w:rsidRDefault="00A25A36" w:rsidP="001B3D19">
      <w:pPr>
        <w:jc w:val="both"/>
        <w:rPr>
          <w:rFonts w:ascii="Tahoma" w:hAnsi="Tahoma" w:cs="Tahoma"/>
        </w:rPr>
      </w:pPr>
    </w:p>
    <w:p w14:paraId="6E29ABA9" w14:textId="77777777" w:rsidR="00114891" w:rsidRPr="0090003A" w:rsidRDefault="00114891">
      <w:pPr>
        <w:rPr>
          <w:rFonts w:ascii="Tahoma" w:hAnsi="Tahoma" w:cs="Tahoma"/>
        </w:rPr>
      </w:pPr>
    </w:p>
    <w:sectPr w:rsidR="00114891" w:rsidRPr="0090003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C215" w14:textId="77777777" w:rsidR="005E31F1" w:rsidRDefault="005E31F1" w:rsidP="006B21CF">
      <w:pPr>
        <w:spacing w:after="0" w:line="240" w:lineRule="auto"/>
      </w:pPr>
      <w:r>
        <w:separator/>
      </w:r>
    </w:p>
  </w:endnote>
  <w:endnote w:type="continuationSeparator" w:id="0">
    <w:p w14:paraId="06F7B8F5" w14:textId="77777777" w:rsidR="005E31F1" w:rsidRDefault="005E31F1" w:rsidP="006B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285"/>
    </w:tblGrid>
    <w:tr w:rsidR="003106F7" w:rsidRPr="003106F7" w14:paraId="7361E03C" w14:textId="77777777" w:rsidTr="003106F7">
      <w:tc>
        <w:tcPr>
          <w:tcW w:w="2245" w:type="dxa"/>
        </w:tcPr>
        <w:p w14:paraId="3A6D4AAB" w14:textId="77777777" w:rsidR="003106F7" w:rsidRPr="003106F7" w:rsidRDefault="004222DA" w:rsidP="004222DA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Enero 2021</w:t>
          </w:r>
        </w:p>
      </w:tc>
      <w:tc>
        <w:tcPr>
          <w:tcW w:w="2285" w:type="dxa"/>
        </w:tcPr>
        <w:p w14:paraId="0DD65AB1" w14:textId="77777777" w:rsidR="003106F7" w:rsidRPr="003106F7" w:rsidRDefault="003106F7" w:rsidP="00152780">
          <w:pPr>
            <w:pStyle w:val="Piedepgina"/>
            <w:jc w:val="right"/>
            <w:rPr>
              <w:color w:val="7F7F7F" w:themeColor="background1" w:themeShade="7F"/>
              <w:spacing w:val="60"/>
              <w:sz w:val="16"/>
              <w:szCs w:val="16"/>
            </w:rPr>
          </w:pPr>
          <w:r w:rsidRPr="003106F7">
            <w:rPr>
              <w:sz w:val="16"/>
              <w:szCs w:val="16"/>
            </w:rPr>
            <w:t xml:space="preserve"> </w:t>
          </w:r>
          <w:r w:rsidRPr="003106F7">
            <w:rPr>
              <w:sz w:val="16"/>
              <w:szCs w:val="16"/>
            </w:rPr>
            <w:fldChar w:fldCharType="begin"/>
          </w:r>
          <w:r w:rsidRPr="003106F7">
            <w:rPr>
              <w:sz w:val="16"/>
              <w:szCs w:val="16"/>
            </w:rPr>
            <w:instrText xml:space="preserve"> PAGE   \* MERGEFORMAT </w:instrText>
          </w:r>
          <w:r w:rsidRPr="003106F7">
            <w:rPr>
              <w:sz w:val="16"/>
              <w:szCs w:val="16"/>
            </w:rPr>
            <w:fldChar w:fldCharType="separate"/>
          </w:r>
          <w:r w:rsidR="00CC14E8" w:rsidRPr="00CC14E8">
            <w:rPr>
              <w:bCs/>
              <w:noProof/>
              <w:sz w:val="16"/>
              <w:szCs w:val="16"/>
            </w:rPr>
            <w:t>2</w:t>
          </w:r>
          <w:r w:rsidRPr="003106F7">
            <w:rPr>
              <w:bCs/>
              <w:noProof/>
              <w:sz w:val="16"/>
              <w:szCs w:val="16"/>
            </w:rPr>
            <w:fldChar w:fldCharType="end"/>
          </w:r>
          <w:r w:rsidRPr="003106F7">
            <w:rPr>
              <w:bCs/>
              <w:sz w:val="16"/>
              <w:szCs w:val="16"/>
            </w:rPr>
            <w:t xml:space="preserve"> </w:t>
          </w:r>
          <w:r w:rsidRPr="003106F7">
            <w:rPr>
              <w:sz w:val="16"/>
              <w:szCs w:val="16"/>
            </w:rPr>
            <w:t>|</w:t>
          </w:r>
          <w:r w:rsidRPr="003106F7">
            <w:rPr>
              <w:b/>
              <w:bCs/>
              <w:sz w:val="16"/>
              <w:szCs w:val="16"/>
            </w:rPr>
            <w:t xml:space="preserve"> </w:t>
          </w:r>
        </w:p>
      </w:tc>
    </w:tr>
  </w:tbl>
  <w:p w14:paraId="0CE456E2" w14:textId="77777777" w:rsidR="007975B7" w:rsidRPr="004422E3" w:rsidRDefault="007975B7" w:rsidP="003106F7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3EB2" w14:textId="77777777" w:rsidR="005E31F1" w:rsidRDefault="005E31F1" w:rsidP="006B21CF">
      <w:pPr>
        <w:spacing w:after="0" w:line="240" w:lineRule="auto"/>
      </w:pPr>
      <w:r>
        <w:separator/>
      </w:r>
    </w:p>
  </w:footnote>
  <w:footnote w:type="continuationSeparator" w:id="0">
    <w:p w14:paraId="2B0156F8" w14:textId="77777777" w:rsidR="005E31F1" w:rsidRDefault="005E31F1" w:rsidP="006B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B45E" w14:textId="1BFA78C6" w:rsidR="00740C74" w:rsidRDefault="00740C74">
    <w:pPr>
      <w:pStyle w:val="Encabezado"/>
    </w:pPr>
    <w:r>
      <w:rPr>
        <w:noProof/>
      </w:rPr>
      <w:drawing>
        <wp:inline distT="0" distB="0" distL="0" distR="0" wp14:anchorId="72F80D48" wp14:editId="27934F5B">
          <wp:extent cx="1557867" cy="315436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649" cy="32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729C0" w14:textId="77777777" w:rsidR="006B21CF" w:rsidRPr="006B21CF" w:rsidRDefault="006B21CF" w:rsidP="006B2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5AD"/>
    <w:multiLevelType w:val="multilevel"/>
    <w:tmpl w:val="25384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8902E6"/>
    <w:multiLevelType w:val="hybridMultilevel"/>
    <w:tmpl w:val="EE96B5A0"/>
    <w:lvl w:ilvl="0" w:tplc="759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0991"/>
    <w:multiLevelType w:val="hybridMultilevel"/>
    <w:tmpl w:val="217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471F"/>
    <w:multiLevelType w:val="hybridMultilevel"/>
    <w:tmpl w:val="5FB03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28AB"/>
    <w:multiLevelType w:val="hybridMultilevel"/>
    <w:tmpl w:val="D4D232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5D7169"/>
    <w:multiLevelType w:val="hybridMultilevel"/>
    <w:tmpl w:val="65A01740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0A"/>
    <w:rsid w:val="00026FD6"/>
    <w:rsid w:val="000C6BD0"/>
    <w:rsid w:val="000E320A"/>
    <w:rsid w:val="000F4D2B"/>
    <w:rsid w:val="00114891"/>
    <w:rsid w:val="001750E3"/>
    <w:rsid w:val="00175C3E"/>
    <w:rsid w:val="00182EC6"/>
    <w:rsid w:val="001B3D19"/>
    <w:rsid w:val="001E4B80"/>
    <w:rsid w:val="00223D30"/>
    <w:rsid w:val="002B21F1"/>
    <w:rsid w:val="003106F7"/>
    <w:rsid w:val="00324818"/>
    <w:rsid w:val="00357B51"/>
    <w:rsid w:val="00360958"/>
    <w:rsid w:val="00381C4B"/>
    <w:rsid w:val="00420055"/>
    <w:rsid w:val="004222DA"/>
    <w:rsid w:val="004422E3"/>
    <w:rsid w:val="00557D4E"/>
    <w:rsid w:val="00591B44"/>
    <w:rsid w:val="005C7072"/>
    <w:rsid w:val="005D0C6B"/>
    <w:rsid w:val="005D7161"/>
    <w:rsid w:val="005E31F1"/>
    <w:rsid w:val="00691A05"/>
    <w:rsid w:val="006B21CF"/>
    <w:rsid w:val="006F01E7"/>
    <w:rsid w:val="006F2E4B"/>
    <w:rsid w:val="00701F7E"/>
    <w:rsid w:val="00734885"/>
    <w:rsid w:val="00740C74"/>
    <w:rsid w:val="00781822"/>
    <w:rsid w:val="007975B7"/>
    <w:rsid w:val="0083689D"/>
    <w:rsid w:val="0084131B"/>
    <w:rsid w:val="008B5BB3"/>
    <w:rsid w:val="008E7571"/>
    <w:rsid w:val="0090003A"/>
    <w:rsid w:val="00921792"/>
    <w:rsid w:val="009D513D"/>
    <w:rsid w:val="009D59AB"/>
    <w:rsid w:val="00A02969"/>
    <w:rsid w:val="00A25A36"/>
    <w:rsid w:val="00A26B9D"/>
    <w:rsid w:val="00A55BB0"/>
    <w:rsid w:val="00A5790E"/>
    <w:rsid w:val="00A943D5"/>
    <w:rsid w:val="00AA5D6E"/>
    <w:rsid w:val="00B17AA2"/>
    <w:rsid w:val="00B31678"/>
    <w:rsid w:val="00B32B3E"/>
    <w:rsid w:val="00B5759D"/>
    <w:rsid w:val="00B67329"/>
    <w:rsid w:val="00B6737C"/>
    <w:rsid w:val="00BA0DF4"/>
    <w:rsid w:val="00C07366"/>
    <w:rsid w:val="00C80637"/>
    <w:rsid w:val="00CC14E8"/>
    <w:rsid w:val="00D043AD"/>
    <w:rsid w:val="00D1340C"/>
    <w:rsid w:val="00DC5C7F"/>
    <w:rsid w:val="00DE1EB6"/>
    <w:rsid w:val="00E24629"/>
    <w:rsid w:val="00EA2076"/>
    <w:rsid w:val="00EB5FD3"/>
    <w:rsid w:val="00F96898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720A4"/>
  <w15:chartTrackingRefBased/>
  <w15:docId w15:val="{CC8FEAD3-C9C9-468B-A670-F6D6ED3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9A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B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1CF"/>
  </w:style>
  <w:style w:type="paragraph" w:styleId="Piedepgina">
    <w:name w:val="footer"/>
    <w:basedOn w:val="Normal"/>
    <w:link w:val="PiedepginaCar"/>
    <w:uiPriority w:val="99"/>
    <w:unhideWhenUsed/>
    <w:rsid w:val="006B2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1CF"/>
  </w:style>
  <w:style w:type="character" w:styleId="Nmerodepgina">
    <w:name w:val="page number"/>
    <w:basedOn w:val="Fuentedeprrafopredeter"/>
    <w:rsid w:val="006B21CF"/>
  </w:style>
  <w:style w:type="paragraph" w:styleId="Textodeglobo">
    <w:name w:val="Balloon Text"/>
    <w:basedOn w:val="Normal"/>
    <w:link w:val="TextodegloboCar"/>
    <w:uiPriority w:val="99"/>
    <w:semiHidden/>
    <w:unhideWhenUsed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1E4B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60958"/>
    <w:rPr>
      <w:color w:val="0563C1" w:themeColor="hyperlink"/>
      <w:u w:val="single"/>
    </w:rPr>
  </w:style>
  <w:style w:type="table" w:styleId="Tabladelista1clara-nfasis3">
    <w:name w:val="List Table 1 Light Accent 3"/>
    <w:basedOn w:val="Tablanormal"/>
    <w:uiPriority w:val="46"/>
    <w:rsid w:val="00175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soliver@audelc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NOVAL@aen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EC081-F791-4029-90DE-92AF6C639910}"/>
</file>

<file path=customXml/itemProps2.xml><?xml version="1.0" encoding="utf-8"?>
<ds:datastoreItem xmlns:ds="http://schemas.openxmlformats.org/officeDocument/2006/customXml" ds:itemID="{2463831D-B272-45B6-8265-B8780F58AE24}"/>
</file>

<file path=customXml/itemProps3.xml><?xml version="1.0" encoding="utf-8"?>
<ds:datastoreItem xmlns:ds="http://schemas.openxmlformats.org/officeDocument/2006/customXml" ds:itemID="{BA001751-049A-4AAB-AE90-0B20F31BF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 BALLESTEROS</dc:creator>
  <cp:keywords/>
  <dc:description/>
  <cp:lastModifiedBy>Ana Pons - DigitalEs</cp:lastModifiedBy>
  <cp:revision>2</cp:revision>
  <cp:lastPrinted>2018-03-27T15:30:00Z</cp:lastPrinted>
  <dcterms:created xsi:type="dcterms:W3CDTF">2021-02-12T10:51:00Z</dcterms:created>
  <dcterms:modified xsi:type="dcterms:W3CDTF">2021-02-12T10:51:00Z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1525796936</vt:lpwstr>
  </property>
  <property fmtid="{D5CDD505-2E9C-101B-9397-08002B2CF9AE}" pid="6" name="ContentTypeId">
    <vt:lpwstr>0x0101004B85D8A866F2A64E8328C2593EA5681C</vt:lpwstr>
  </property>
</Properties>
</file>