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80BBE" w14:textId="45ACC0D3" w:rsidR="00FD4356" w:rsidRPr="001E5727" w:rsidRDefault="006B47DC" w:rsidP="00FD4356">
      <w:pPr>
        <w:rPr>
          <w:rFonts w:ascii="Myriad Pro" w:hAnsi="Myriad Pro" w:cs="Arial"/>
          <w:b/>
          <w:i/>
          <w:color w:val="595959" w:themeColor="text1" w:themeTint="A6"/>
          <w:sz w:val="28"/>
          <w:szCs w:val="28"/>
          <w:u w:val="single"/>
        </w:rPr>
      </w:pPr>
      <w:r>
        <w:rPr>
          <w:rFonts w:ascii="Myriad Pro" w:hAnsi="Myriad Pro" w:cs="Arial"/>
          <w:b/>
          <w:i/>
          <w:color w:val="595959" w:themeColor="text1" w:themeTint="A6"/>
          <w:sz w:val="28"/>
          <w:szCs w:val="28"/>
          <w:u w:val="single"/>
        </w:rPr>
        <w:t xml:space="preserve">Nota de prensa </w:t>
      </w:r>
    </w:p>
    <w:p w14:paraId="0B21E417" w14:textId="77777777" w:rsidR="00FD4356" w:rsidRPr="00FD4356" w:rsidRDefault="00FD4356" w:rsidP="002211D1">
      <w:pPr>
        <w:rPr>
          <w:rFonts w:ascii="Myriad Pro" w:hAnsi="Myriad Pro" w:cs="Arial"/>
          <w:bCs/>
          <w:szCs w:val="14"/>
          <w:u w:val="single"/>
          <w:lang w:val="es"/>
        </w:rPr>
      </w:pPr>
    </w:p>
    <w:p w14:paraId="030E89C6" w14:textId="058707A9" w:rsidR="00E57C51" w:rsidRDefault="000571E8" w:rsidP="00BC5F38">
      <w:pPr>
        <w:spacing w:line="240" w:lineRule="auto"/>
        <w:jc w:val="center"/>
        <w:rPr>
          <w:rFonts w:ascii="Myriad Pro" w:hAnsi="Myriad Pro" w:cs="Arial"/>
          <w:b/>
          <w:bCs/>
          <w:color w:val="009CA8"/>
          <w:sz w:val="40"/>
          <w:szCs w:val="40"/>
        </w:rPr>
      </w:pPr>
      <w:r>
        <w:rPr>
          <w:rFonts w:ascii="Myriad Pro" w:hAnsi="Myriad Pro" w:cs="Arial"/>
          <w:b/>
          <w:bCs/>
          <w:color w:val="009CA8"/>
          <w:sz w:val="40"/>
          <w:szCs w:val="40"/>
        </w:rPr>
        <w:t xml:space="preserve">Operadores, suministradores e instaladores firman el acuerdo </w:t>
      </w:r>
      <w:proofErr w:type="spellStart"/>
      <w:r>
        <w:rPr>
          <w:rFonts w:ascii="Myriad Pro" w:hAnsi="Myriad Pro" w:cs="Arial"/>
          <w:b/>
          <w:bCs/>
          <w:color w:val="009CA8"/>
          <w:sz w:val="40"/>
          <w:szCs w:val="40"/>
        </w:rPr>
        <w:t>Telco</w:t>
      </w:r>
      <w:proofErr w:type="spellEnd"/>
      <w:r>
        <w:rPr>
          <w:rFonts w:ascii="Myriad Pro" w:hAnsi="Myriad Pro" w:cs="Arial"/>
          <w:b/>
          <w:bCs/>
          <w:color w:val="009CA8"/>
          <w:sz w:val="40"/>
          <w:szCs w:val="40"/>
        </w:rPr>
        <w:t xml:space="preserve"> 2021 para </w:t>
      </w:r>
      <w:r w:rsidR="00D43F82">
        <w:rPr>
          <w:rFonts w:ascii="Myriad Pro" w:hAnsi="Myriad Pro" w:cs="Arial"/>
          <w:b/>
          <w:bCs/>
          <w:color w:val="009CA8"/>
          <w:sz w:val="40"/>
          <w:szCs w:val="40"/>
        </w:rPr>
        <w:t xml:space="preserve">seguir mejorando </w:t>
      </w:r>
      <w:r>
        <w:rPr>
          <w:rFonts w:ascii="Myriad Pro" w:hAnsi="Myriad Pro" w:cs="Arial"/>
          <w:b/>
          <w:bCs/>
          <w:color w:val="009CA8"/>
          <w:sz w:val="40"/>
          <w:szCs w:val="40"/>
        </w:rPr>
        <w:t xml:space="preserve">los estándares de seguridad y salud de sus trabajadores </w:t>
      </w:r>
    </w:p>
    <w:p w14:paraId="606AF674" w14:textId="77777777" w:rsidR="004F7EBA" w:rsidRPr="00493EA0" w:rsidRDefault="004F7EBA" w:rsidP="00493EA0">
      <w:pPr>
        <w:tabs>
          <w:tab w:val="left" w:pos="5152"/>
        </w:tabs>
        <w:spacing w:after="0" w:line="276" w:lineRule="auto"/>
        <w:jc w:val="both"/>
        <w:rPr>
          <w:rFonts w:ascii="Myriad Pro" w:hAnsi="Myriad Pro" w:cs="Arial"/>
          <w:b/>
          <w:bCs/>
          <w:szCs w:val="21"/>
        </w:rPr>
      </w:pPr>
    </w:p>
    <w:p w14:paraId="7798820F" w14:textId="23E44BC6" w:rsidR="00B22D80" w:rsidRDefault="00F76785" w:rsidP="001B518A">
      <w:pPr>
        <w:spacing w:line="240" w:lineRule="auto"/>
        <w:jc w:val="both"/>
        <w:rPr>
          <w:rFonts w:ascii="Myriad Pro" w:hAnsi="Myriad Pro"/>
        </w:rPr>
      </w:pPr>
      <w:r w:rsidRPr="00661F6E">
        <w:rPr>
          <w:rFonts w:ascii="Myriad Pro" w:hAnsi="Myriad Pro"/>
          <w:b/>
          <w:bCs/>
        </w:rPr>
        <w:t xml:space="preserve">Madrid, </w:t>
      </w:r>
      <w:r w:rsidR="00B22D80">
        <w:rPr>
          <w:rFonts w:ascii="Myriad Pro" w:hAnsi="Myriad Pro"/>
          <w:b/>
          <w:bCs/>
        </w:rPr>
        <w:t>2</w:t>
      </w:r>
      <w:r w:rsidR="005E3A72">
        <w:rPr>
          <w:rFonts w:ascii="Myriad Pro" w:hAnsi="Myriad Pro"/>
          <w:b/>
          <w:bCs/>
        </w:rPr>
        <w:t>9</w:t>
      </w:r>
      <w:r w:rsidR="00B22D80">
        <w:rPr>
          <w:rFonts w:ascii="Myriad Pro" w:hAnsi="Myriad Pro"/>
          <w:b/>
          <w:bCs/>
        </w:rPr>
        <w:t xml:space="preserve"> ene</w:t>
      </w:r>
      <w:r w:rsidR="00217477">
        <w:rPr>
          <w:rFonts w:ascii="Myriad Pro" w:hAnsi="Myriad Pro"/>
          <w:b/>
          <w:bCs/>
        </w:rPr>
        <w:t xml:space="preserve"> </w:t>
      </w:r>
      <w:r w:rsidR="00F971ED" w:rsidRPr="00661F6E">
        <w:rPr>
          <w:rFonts w:ascii="Myriad Pro" w:hAnsi="Myriad Pro"/>
          <w:b/>
          <w:bCs/>
        </w:rPr>
        <w:t>202</w:t>
      </w:r>
      <w:r w:rsidR="00B22D80">
        <w:rPr>
          <w:rFonts w:ascii="Myriad Pro" w:hAnsi="Myriad Pro"/>
          <w:b/>
          <w:bCs/>
        </w:rPr>
        <w:t>1</w:t>
      </w:r>
      <w:r w:rsidRPr="00661F6E">
        <w:rPr>
          <w:rFonts w:ascii="Myriad Pro" w:hAnsi="Myriad Pro"/>
          <w:b/>
          <w:bCs/>
        </w:rPr>
        <w:t>.-</w:t>
      </w:r>
      <w:r w:rsidRPr="00661F6E">
        <w:rPr>
          <w:rFonts w:ascii="Myriad Pro" w:hAnsi="Myriad Pro"/>
        </w:rPr>
        <w:t xml:space="preserve"> </w:t>
      </w:r>
      <w:r w:rsidR="00B22D80">
        <w:rPr>
          <w:rFonts w:ascii="Myriad Pro" w:hAnsi="Myriad Pro"/>
        </w:rPr>
        <w:t xml:space="preserve">Operadores, suministradores e instaladores han suscrito el Acuerdo Estándar Formativo de Capacitación </w:t>
      </w:r>
      <w:proofErr w:type="spellStart"/>
      <w:r w:rsidR="00B22D80">
        <w:rPr>
          <w:rFonts w:ascii="Myriad Pro" w:hAnsi="Myriad Pro"/>
        </w:rPr>
        <w:t>Telco</w:t>
      </w:r>
      <w:proofErr w:type="spellEnd"/>
      <w:r w:rsidR="00B22D80">
        <w:rPr>
          <w:rFonts w:ascii="Myriad Pro" w:hAnsi="Myriad Pro"/>
        </w:rPr>
        <w:t xml:space="preserve"> 2021, que busca mejorar los estándares de seguridad y salud de las personas que trabajan en el sector de las telecomunicaciones</w:t>
      </w:r>
      <w:r w:rsidR="00DA0D4E">
        <w:rPr>
          <w:rFonts w:ascii="Myriad Pro" w:hAnsi="Myriad Pro"/>
        </w:rPr>
        <w:t xml:space="preserve">. </w:t>
      </w:r>
    </w:p>
    <w:p w14:paraId="7338AC27" w14:textId="70632036" w:rsidR="00B22D80" w:rsidRDefault="00B22D80" w:rsidP="001B518A">
      <w:pPr>
        <w:spacing w:line="240" w:lineRule="auto"/>
        <w:jc w:val="both"/>
        <w:rPr>
          <w:rFonts w:ascii="Myriad Pro" w:hAnsi="Myriad Pro"/>
        </w:rPr>
      </w:pPr>
      <w:r>
        <w:rPr>
          <w:rFonts w:ascii="Myriad Pro" w:hAnsi="Myriad Pro"/>
        </w:rPr>
        <w:t>El acuerdo</w:t>
      </w:r>
      <w:r w:rsidR="004847CA">
        <w:rPr>
          <w:rFonts w:ascii="Myriad Pro" w:hAnsi="Myriad Pro"/>
        </w:rPr>
        <w:t xml:space="preserve">, promovido por </w:t>
      </w:r>
      <w:proofErr w:type="spellStart"/>
      <w:r w:rsidR="004847CA">
        <w:rPr>
          <w:rFonts w:ascii="Myriad Pro" w:hAnsi="Myriad Pro"/>
        </w:rPr>
        <w:t>DigitalES</w:t>
      </w:r>
      <w:proofErr w:type="spellEnd"/>
      <w:r w:rsidR="004847CA">
        <w:rPr>
          <w:rFonts w:ascii="Myriad Pro" w:hAnsi="Myriad Pro"/>
        </w:rPr>
        <w:t>,</w:t>
      </w:r>
      <w:r w:rsidR="003D19D0">
        <w:rPr>
          <w:rFonts w:ascii="Myriad Pro" w:hAnsi="Myriad Pro"/>
        </w:rPr>
        <w:t xml:space="preserve"> asegura un cumplimiento por encima de la legislación vigente en materia de prevención de riesgos laborales</w:t>
      </w:r>
      <w:r w:rsidR="00DD0606">
        <w:rPr>
          <w:rFonts w:ascii="Myriad Pro" w:hAnsi="Myriad Pro"/>
        </w:rPr>
        <w:t xml:space="preserve"> y se sitúa muy por delante de las normas y acuerdos de la misma naturaleza vigentes en el marco europeo, tal y como ha destacado durante la firma del acuerdo el director general de </w:t>
      </w:r>
      <w:proofErr w:type="spellStart"/>
      <w:r w:rsidR="00DD0606">
        <w:rPr>
          <w:rFonts w:ascii="Myriad Pro" w:hAnsi="Myriad Pro"/>
        </w:rPr>
        <w:t>DigitalES</w:t>
      </w:r>
      <w:proofErr w:type="spellEnd"/>
      <w:r w:rsidR="00DD0606">
        <w:rPr>
          <w:rFonts w:ascii="Myriad Pro" w:hAnsi="Myriad Pro"/>
        </w:rPr>
        <w:t>, Víctor Calvo-Sotelo.</w:t>
      </w:r>
    </w:p>
    <w:p w14:paraId="3892DB3C" w14:textId="2FADBE09" w:rsidR="00DD0606" w:rsidRDefault="00DD0606" w:rsidP="001B518A">
      <w:pPr>
        <w:spacing w:line="240" w:lineRule="auto"/>
        <w:jc w:val="both"/>
        <w:rPr>
          <w:rFonts w:ascii="Myriad Pro" w:hAnsi="Myriad Pro"/>
        </w:rPr>
      </w:pPr>
      <w:r>
        <w:rPr>
          <w:rFonts w:ascii="Myriad Pro" w:hAnsi="Myriad Pro"/>
        </w:rPr>
        <w:t xml:space="preserve">“En España somos el primer país de Europa en redes de telecomunicaciones y ello no es fruto de la casualidad, sino de un trabajo constante de todos los agentes del sector, que se han preocupado siempre de estar por delante en todos los procesos y áreas, como es el caso de la prevención de los riesgos laborales y la formación de los trabajadores”, ha agregado Calvo-Sotelo. </w:t>
      </w:r>
    </w:p>
    <w:p w14:paraId="13FB1FE4" w14:textId="192ED91C" w:rsidR="001C4F4B" w:rsidRDefault="002D1D20" w:rsidP="001C4F4B">
      <w:pPr>
        <w:spacing w:line="240" w:lineRule="auto"/>
        <w:jc w:val="both"/>
        <w:rPr>
          <w:rFonts w:ascii="Myriad Pro" w:hAnsi="Myriad Pro"/>
        </w:rPr>
      </w:pPr>
      <w:r>
        <w:rPr>
          <w:rFonts w:ascii="Myriad Pro" w:hAnsi="Myriad Pro"/>
        </w:rPr>
        <w:t xml:space="preserve">El estándar de capacitación acordado incluye los programas de capacitación homologados (definición de programas, contenidos formativos mínimos y reciclaje), las empresas de formación homologadas </w:t>
      </w:r>
      <w:r w:rsidR="00803751">
        <w:rPr>
          <w:rFonts w:ascii="Myriad Pro" w:hAnsi="Myriad Pro"/>
        </w:rPr>
        <w:t xml:space="preserve">y los sistemas de certificación de empresas y formación impartida. </w:t>
      </w:r>
    </w:p>
    <w:p w14:paraId="2863EF3B" w14:textId="356CB0A0" w:rsidR="00803751" w:rsidRDefault="00803751" w:rsidP="00803751">
      <w:pPr>
        <w:spacing w:before="120" w:after="0" w:line="240" w:lineRule="auto"/>
        <w:jc w:val="both"/>
        <w:rPr>
          <w:rFonts w:cs="Calibri"/>
        </w:rPr>
      </w:pPr>
      <w:r w:rsidRPr="00134388">
        <w:rPr>
          <w:rFonts w:cs="Calibri"/>
        </w:rPr>
        <w:t xml:space="preserve">Dentro del grupo de </w:t>
      </w:r>
      <w:r>
        <w:rPr>
          <w:rFonts w:cs="Calibri"/>
        </w:rPr>
        <w:t>o</w:t>
      </w:r>
      <w:r w:rsidRPr="00134388">
        <w:rPr>
          <w:rFonts w:cs="Calibri"/>
        </w:rPr>
        <w:t>peradores</w:t>
      </w:r>
      <w:r>
        <w:rPr>
          <w:rFonts w:cs="Calibri"/>
        </w:rPr>
        <w:t xml:space="preserve">, los firmantes del acuerdo son: </w:t>
      </w:r>
      <w:proofErr w:type="spellStart"/>
      <w:r w:rsidRPr="00134388">
        <w:rPr>
          <w:rFonts w:cs="Calibri"/>
        </w:rPr>
        <w:t>Axión</w:t>
      </w:r>
      <w:proofErr w:type="spellEnd"/>
      <w:r w:rsidRPr="00134388">
        <w:rPr>
          <w:rFonts w:cs="Calibri"/>
        </w:rPr>
        <w:t xml:space="preserve"> Infraestructuras de Telecomunicaciones</w:t>
      </w:r>
      <w:r>
        <w:rPr>
          <w:rFonts w:cs="Calibri"/>
        </w:rPr>
        <w:t xml:space="preserve">, </w:t>
      </w:r>
      <w:proofErr w:type="spellStart"/>
      <w:r w:rsidRPr="00803751">
        <w:rPr>
          <w:rFonts w:cs="Calibri"/>
        </w:rPr>
        <w:t>Cellnex</w:t>
      </w:r>
      <w:proofErr w:type="spellEnd"/>
      <w:r w:rsidRPr="00803751">
        <w:rPr>
          <w:rFonts w:cs="Calibri"/>
        </w:rPr>
        <w:t xml:space="preserve"> Telecom</w:t>
      </w:r>
      <w:r>
        <w:rPr>
          <w:rFonts w:cs="Calibri"/>
        </w:rPr>
        <w:t xml:space="preserve">, </w:t>
      </w:r>
      <w:proofErr w:type="spellStart"/>
      <w:r w:rsidRPr="00803751">
        <w:rPr>
          <w:rFonts w:cs="Calibri"/>
        </w:rPr>
        <w:t>Euskaltel</w:t>
      </w:r>
      <w:proofErr w:type="spellEnd"/>
      <w:r w:rsidRPr="00803751">
        <w:rPr>
          <w:rFonts w:cs="Calibri"/>
        </w:rPr>
        <w:t xml:space="preserve"> / R y </w:t>
      </w:r>
      <w:proofErr w:type="spellStart"/>
      <w:r w:rsidRPr="00803751">
        <w:rPr>
          <w:rFonts w:cs="Calibri"/>
        </w:rPr>
        <w:t>Telecable</w:t>
      </w:r>
      <w:proofErr w:type="spellEnd"/>
      <w:r>
        <w:rPr>
          <w:rFonts w:cs="Calibri"/>
        </w:rPr>
        <w:t xml:space="preserve">, </w:t>
      </w:r>
      <w:r w:rsidRPr="00803751">
        <w:rPr>
          <w:rFonts w:cs="Calibri"/>
        </w:rPr>
        <w:t xml:space="preserve">Grupo </w:t>
      </w:r>
      <w:proofErr w:type="spellStart"/>
      <w:r w:rsidRPr="00803751">
        <w:rPr>
          <w:rFonts w:cs="Calibri"/>
        </w:rPr>
        <w:t>Másmóvil</w:t>
      </w:r>
      <w:proofErr w:type="spellEnd"/>
      <w:r>
        <w:rPr>
          <w:rFonts w:cs="Calibri"/>
        </w:rPr>
        <w:t xml:space="preserve">, </w:t>
      </w:r>
      <w:r w:rsidRPr="00803751">
        <w:rPr>
          <w:rFonts w:cs="Calibri"/>
        </w:rPr>
        <w:t>Grupo Telefónica en España</w:t>
      </w:r>
      <w:r>
        <w:rPr>
          <w:rFonts w:cs="Calibri"/>
        </w:rPr>
        <w:t xml:space="preserve">, </w:t>
      </w:r>
      <w:r w:rsidRPr="00803751">
        <w:rPr>
          <w:rFonts w:cs="Calibri"/>
        </w:rPr>
        <w:t>Grupo Orange en España</w:t>
      </w:r>
      <w:r>
        <w:rPr>
          <w:rFonts w:cs="Calibri"/>
        </w:rPr>
        <w:t xml:space="preserve"> y </w:t>
      </w:r>
      <w:r w:rsidRPr="00803751">
        <w:rPr>
          <w:rFonts w:cs="Calibri"/>
        </w:rPr>
        <w:t>Vodafone España</w:t>
      </w:r>
      <w:r>
        <w:rPr>
          <w:rFonts w:cs="Calibri"/>
        </w:rPr>
        <w:t xml:space="preserve">. </w:t>
      </w:r>
    </w:p>
    <w:p w14:paraId="685A0095" w14:textId="77777777" w:rsidR="001021A9" w:rsidRDefault="00803751" w:rsidP="001021A9">
      <w:pPr>
        <w:spacing w:before="120" w:after="0" w:line="240" w:lineRule="auto"/>
        <w:jc w:val="both"/>
        <w:rPr>
          <w:rFonts w:cs="Calibri"/>
        </w:rPr>
      </w:pPr>
      <w:r>
        <w:rPr>
          <w:rFonts w:cs="Calibri"/>
        </w:rPr>
        <w:t xml:space="preserve">Por parte del </w:t>
      </w:r>
      <w:r w:rsidRPr="00134388">
        <w:rPr>
          <w:rFonts w:cs="Calibri"/>
        </w:rPr>
        <w:t xml:space="preserve">grupo de </w:t>
      </w:r>
      <w:r>
        <w:rPr>
          <w:rFonts w:cs="Calibri"/>
        </w:rPr>
        <w:t>s</w:t>
      </w:r>
      <w:r w:rsidRPr="00134388">
        <w:rPr>
          <w:rFonts w:cs="Calibri"/>
        </w:rPr>
        <w:t>uministradores</w:t>
      </w:r>
      <w:r>
        <w:rPr>
          <w:rFonts w:cs="Calibri"/>
        </w:rPr>
        <w:t xml:space="preserve"> se han adherido:</w:t>
      </w:r>
      <w:r w:rsidRPr="00134388">
        <w:rPr>
          <w:rFonts w:cs="Calibri"/>
        </w:rPr>
        <w:t xml:space="preserve"> Cobra</w:t>
      </w:r>
      <w:r>
        <w:rPr>
          <w:rFonts w:cs="Calibri"/>
        </w:rPr>
        <w:t xml:space="preserve">, </w:t>
      </w:r>
      <w:proofErr w:type="spellStart"/>
      <w:r w:rsidRPr="00803751">
        <w:rPr>
          <w:rFonts w:cs="Calibri"/>
        </w:rPr>
        <w:t>Elecnor</w:t>
      </w:r>
      <w:proofErr w:type="spellEnd"/>
      <w:r>
        <w:rPr>
          <w:rFonts w:cs="Calibri"/>
        </w:rPr>
        <w:t xml:space="preserve">, </w:t>
      </w:r>
      <w:r w:rsidRPr="00803751">
        <w:rPr>
          <w:rFonts w:cs="Calibri"/>
        </w:rPr>
        <w:t>Grupo Ericsson en España</w:t>
      </w:r>
      <w:r>
        <w:rPr>
          <w:rFonts w:cs="Calibri"/>
        </w:rPr>
        <w:t xml:space="preserve">, </w:t>
      </w:r>
      <w:proofErr w:type="spellStart"/>
      <w:r w:rsidRPr="00803751">
        <w:rPr>
          <w:rFonts w:cs="Calibri"/>
        </w:rPr>
        <w:t>Huawei</w:t>
      </w:r>
      <w:proofErr w:type="spellEnd"/>
      <w:r w:rsidRPr="00803751">
        <w:rPr>
          <w:rFonts w:cs="Calibri"/>
        </w:rPr>
        <w:t xml:space="preserve"> Technologies España </w:t>
      </w:r>
      <w:r>
        <w:rPr>
          <w:rFonts w:cs="Calibri"/>
        </w:rPr>
        <w:t xml:space="preserve">y </w:t>
      </w:r>
      <w:r w:rsidRPr="00803751">
        <w:rPr>
          <w:rFonts w:cs="Calibri"/>
        </w:rPr>
        <w:t xml:space="preserve">Nokia </w:t>
      </w:r>
      <w:proofErr w:type="spellStart"/>
      <w:r w:rsidRPr="00803751">
        <w:rPr>
          <w:rFonts w:cs="Calibri"/>
        </w:rPr>
        <w:t>Spain</w:t>
      </w:r>
      <w:proofErr w:type="spellEnd"/>
      <w:r>
        <w:rPr>
          <w:rFonts w:cs="Calibri"/>
        </w:rPr>
        <w:t xml:space="preserve">. </w:t>
      </w:r>
    </w:p>
    <w:p w14:paraId="50C0977C" w14:textId="588D97AF" w:rsidR="001021A9" w:rsidRPr="001021A9" w:rsidRDefault="001021A9" w:rsidP="001021A9">
      <w:pPr>
        <w:spacing w:before="120" w:after="0" w:line="240" w:lineRule="auto"/>
        <w:jc w:val="both"/>
        <w:rPr>
          <w:rFonts w:cs="Calibri"/>
        </w:rPr>
      </w:pPr>
      <w:r>
        <w:rPr>
          <w:rFonts w:cs="Calibri"/>
        </w:rPr>
        <w:t xml:space="preserve">El </w:t>
      </w:r>
      <w:r w:rsidRPr="001021A9">
        <w:rPr>
          <w:rFonts w:cs="Calibri"/>
        </w:rPr>
        <w:t xml:space="preserve">grupo de Prevención de Riesgos Laborales de </w:t>
      </w:r>
      <w:proofErr w:type="spellStart"/>
      <w:r w:rsidRPr="001021A9">
        <w:rPr>
          <w:rFonts w:cs="Calibri"/>
        </w:rPr>
        <w:t>D</w:t>
      </w:r>
      <w:r w:rsidRPr="001021A9">
        <w:rPr>
          <w:rFonts w:cs="Calibri"/>
        </w:rPr>
        <w:t>igitalES</w:t>
      </w:r>
      <w:proofErr w:type="spellEnd"/>
      <w:r w:rsidRPr="001021A9">
        <w:rPr>
          <w:rFonts w:cs="Calibri"/>
        </w:rPr>
        <w:t xml:space="preserve"> con el liderazgo de </w:t>
      </w:r>
      <w:proofErr w:type="spellStart"/>
      <w:r w:rsidRPr="001021A9">
        <w:rPr>
          <w:rFonts w:cs="Calibri"/>
        </w:rPr>
        <w:t>Arcatelecom</w:t>
      </w:r>
      <w:proofErr w:type="spellEnd"/>
      <w:r w:rsidRPr="001021A9">
        <w:rPr>
          <w:rFonts w:cs="Calibri"/>
        </w:rPr>
        <w:t xml:space="preserve"> ha contribu</w:t>
      </w:r>
      <w:r w:rsidRPr="001021A9">
        <w:rPr>
          <w:rFonts w:cs="Calibri"/>
        </w:rPr>
        <w:t>i</w:t>
      </w:r>
      <w:r w:rsidRPr="001021A9">
        <w:rPr>
          <w:rFonts w:cs="Calibri"/>
        </w:rPr>
        <w:t>do de forma decisiva para la consecución de este acuerdo</w:t>
      </w:r>
      <w:r>
        <w:rPr>
          <w:rFonts w:cs="Calibri"/>
        </w:rPr>
        <w:t xml:space="preserve">. </w:t>
      </w:r>
    </w:p>
    <w:p w14:paraId="767D71B1" w14:textId="07804C23" w:rsidR="001021A9" w:rsidRDefault="001021A9" w:rsidP="00803751">
      <w:pPr>
        <w:spacing w:before="120" w:after="0" w:line="240" w:lineRule="auto"/>
        <w:jc w:val="both"/>
        <w:rPr>
          <w:rFonts w:cs="Calibri"/>
        </w:rPr>
      </w:pPr>
    </w:p>
    <w:p w14:paraId="67EE161D" w14:textId="6EFF145D" w:rsidR="00803751" w:rsidRDefault="00803751" w:rsidP="00803751">
      <w:pPr>
        <w:spacing w:before="120" w:after="0" w:line="240" w:lineRule="auto"/>
        <w:jc w:val="both"/>
        <w:rPr>
          <w:rFonts w:cs="Calibri"/>
        </w:rPr>
      </w:pPr>
    </w:p>
    <w:p w14:paraId="4ABD3423" w14:textId="57860266" w:rsidR="00803751" w:rsidRDefault="00803751" w:rsidP="00803751">
      <w:pPr>
        <w:spacing w:before="120" w:after="0" w:line="240" w:lineRule="auto"/>
        <w:jc w:val="both"/>
        <w:rPr>
          <w:rFonts w:cs="Calibri"/>
        </w:rPr>
      </w:pPr>
    </w:p>
    <w:p w14:paraId="4B16DB2C" w14:textId="77777777" w:rsidR="00803751" w:rsidRPr="00803751" w:rsidRDefault="00803751" w:rsidP="00803751">
      <w:pPr>
        <w:spacing w:before="120" w:after="0" w:line="240" w:lineRule="auto"/>
        <w:jc w:val="both"/>
        <w:rPr>
          <w:rFonts w:cs="Calibri"/>
        </w:rPr>
      </w:pPr>
    </w:p>
    <w:p w14:paraId="337077E6" w14:textId="77777777" w:rsidR="00803751" w:rsidRPr="006E2739" w:rsidRDefault="00803751" w:rsidP="001C4F4B">
      <w:pPr>
        <w:spacing w:line="240" w:lineRule="auto"/>
        <w:jc w:val="both"/>
        <w:rPr>
          <w:rFonts w:ascii="Myriad Pro" w:hAnsi="Myriad Pro"/>
        </w:rPr>
      </w:pPr>
    </w:p>
    <w:p w14:paraId="2CB3E57F" w14:textId="0068E4CB" w:rsidR="00802690" w:rsidRPr="00661F6E" w:rsidRDefault="00802690" w:rsidP="00802690">
      <w:pPr>
        <w:spacing w:after="40"/>
      </w:pPr>
      <w:r w:rsidRPr="00661F6E">
        <w:rPr>
          <w:rFonts w:ascii="Myriad Pro" w:hAnsi="Myriad Pro" w:cs="Arial"/>
          <w:sz w:val="18"/>
          <w:szCs w:val="20"/>
        </w:rPr>
        <w:t>____________________________</w:t>
      </w:r>
    </w:p>
    <w:p w14:paraId="228DCEC1" w14:textId="41239D96" w:rsidR="003635E6" w:rsidRPr="000571E8" w:rsidRDefault="00802690" w:rsidP="007C4AE6">
      <w:pPr>
        <w:widowControl w:val="0"/>
        <w:tabs>
          <w:tab w:val="left" w:pos="5152"/>
        </w:tabs>
        <w:autoSpaceDE w:val="0"/>
        <w:jc w:val="both"/>
        <w:rPr>
          <w:rStyle w:val="Hipervnculo"/>
          <w:rFonts w:ascii="Myriad Pro" w:hAnsi="Myriad Pro" w:cs="Arial"/>
          <w:i/>
          <w:color w:val="auto"/>
          <w:sz w:val="18"/>
          <w:szCs w:val="18"/>
        </w:rPr>
      </w:pPr>
      <w:proofErr w:type="spellStart"/>
      <w:r w:rsidRPr="00661F6E">
        <w:rPr>
          <w:rFonts w:ascii="Myriad Pro" w:hAnsi="Myriad Pro" w:cs="Arial"/>
          <w:i/>
          <w:sz w:val="18"/>
          <w:szCs w:val="18"/>
        </w:rPr>
        <w:t>DigitalES</w:t>
      </w:r>
      <w:proofErr w:type="spellEnd"/>
      <w:r w:rsidRPr="00661F6E">
        <w:rPr>
          <w:rFonts w:ascii="Myriad Pro" w:hAnsi="Myriad Pro" w:cs="Arial"/>
          <w:i/>
          <w:sz w:val="18"/>
          <w:szCs w:val="18"/>
        </w:rPr>
        <w:t xml:space="preserve">, Asociación Española para la Digitalización, reúne a las principales empresas del sector de la tecnología e innovación digital en España. El objetivo de </w:t>
      </w:r>
      <w:proofErr w:type="spellStart"/>
      <w:r w:rsidRPr="00661F6E">
        <w:rPr>
          <w:rFonts w:ascii="Myriad Pro" w:hAnsi="Myriad Pro" w:cs="Arial"/>
          <w:i/>
          <w:sz w:val="18"/>
          <w:szCs w:val="18"/>
        </w:rPr>
        <w:t>DigitalES</w:t>
      </w:r>
      <w:proofErr w:type="spellEnd"/>
      <w:r w:rsidRPr="00661F6E">
        <w:rPr>
          <w:rFonts w:ascii="Myriad Pro" w:hAnsi="Myriad Pro" w:cs="Arial"/>
          <w:i/>
          <w:sz w:val="18"/>
          <w:szCs w:val="18"/>
        </w:rPr>
        <w:t xml:space="preserve"> es impulsar la transformación digital contribuyendo así al crecimiento económico y social de nuestro país. En conjunto, estas compañías generan 250.000 empleos y facturan el equivalente al 3,3% del VAB  nacional. </w:t>
      </w:r>
      <w:hyperlink r:id="rId10" w:history="1">
        <w:r w:rsidRPr="000571E8">
          <w:rPr>
            <w:rStyle w:val="Hipervnculo"/>
            <w:rFonts w:ascii="Myriad Pro" w:hAnsi="Myriad Pro" w:cs="Arial"/>
            <w:i/>
            <w:color w:val="auto"/>
            <w:sz w:val="18"/>
            <w:szCs w:val="18"/>
          </w:rPr>
          <w:t>www.digitales.es</w:t>
        </w:r>
      </w:hyperlink>
    </w:p>
    <w:p w14:paraId="4A31E170" w14:textId="77777777" w:rsidR="00A948BF" w:rsidRPr="00661F6E" w:rsidRDefault="00A948BF" w:rsidP="00A948BF">
      <w:pPr>
        <w:widowControl w:val="0"/>
        <w:autoSpaceDE w:val="0"/>
        <w:spacing w:after="0"/>
        <w:jc w:val="both"/>
        <w:rPr>
          <w:rFonts w:ascii="Myriad Pro" w:hAnsi="Myriad Pro" w:cs="Arial"/>
          <w:b/>
          <w:bCs/>
          <w:sz w:val="20"/>
          <w:szCs w:val="20"/>
          <w:lang w:val="es"/>
        </w:rPr>
      </w:pPr>
      <w:r w:rsidRPr="00661F6E">
        <w:rPr>
          <w:rFonts w:ascii="Myriad Pro" w:hAnsi="Myriad Pro" w:cs="Arial"/>
          <w:b/>
          <w:bCs/>
          <w:sz w:val="20"/>
          <w:szCs w:val="20"/>
          <w:lang w:val="es"/>
        </w:rPr>
        <w:lastRenderedPageBreak/>
        <w:t xml:space="preserve">Mas información: </w:t>
      </w:r>
    </w:p>
    <w:p w14:paraId="76A250EA" w14:textId="77777777" w:rsidR="00A948BF" w:rsidRPr="00661F6E" w:rsidRDefault="00A948BF" w:rsidP="00A948BF">
      <w:pPr>
        <w:widowControl w:val="0"/>
        <w:autoSpaceDE w:val="0"/>
        <w:spacing w:after="0"/>
        <w:jc w:val="both"/>
        <w:rPr>
          <w:rFonts w:ascii="Myriad Pro" w:hAnsi="Myriad Pro" w:cs="Arial"/>
          <w:b/>
          <w:bCs/>
          <w:sz w:val="20"/>
          <w:szCs w:val="20"/>
          <w:lang w:val="es"/>
        </w:rPr>
      </w:pPr>
      <w:r>
        <w:rPr>
          <w:rFonts w:ascii="Myriad Pro" w:hAnsi="Myriad Pro" w:cs="Arial"/>
          <w:b/>
          <w:bCs/>
          <w:sz w:val="20"/>
          <w:szCs w:val="20"/>
          <w:lang w:val="es"/>
        </w:rPr>
        <w:t xml:space="preserve">Patricia Crespo </w:t>
      </w:r>
    </w:p>
    <w:p w14:paraId="4C0708EF" w14:textId="77777777" w:rsidR="00A948BF" w:rsidRDefault="00A948BF" w:rsidP="00A948BF">
      <w:pPr>
        <w:widowControl w:val="0"/>
        <w:autoSpaceDE w:val="0"/>
        <w:spacing w:after="0"/>
        <w:jc w:val="both"/>
        <w:rPr>
          <w:rFonts w:ascii="Myriad Pro" w:hAnsi="Myriad Pro" w:cs="Arial"/>
          <w:sz w:val="20"/>
          <w:szCs w:val="20"/>
        </w:rPr>
      </w:pPr>
      <w:r w:rsidRPr="00661F6E">
        <w:rPr>
          <w:rFonts w:ascii="Myriad Pro" w:hAnsi="Myriad Pro" w:cs="Arial"/>
          <w:sz w:val="20"/>
          <w:szCs w:val="20"/>
        </w:rPr>
        <w:t xml:space="preserve">T. </w:t>
      </w:r>
      <w:r>
        <w:rPr>
          <w:rFonts w:ascii="Myriad Pro" w:hAnsi="Myriad Pro" w:cs="Arial"/>
          <w:sz w:val="20"/>
          <w:szCs w:val="20"/>
        </w:rPr>
        <w:t xml:space="preserve">619 29 07 25 </w:t>
      </w:r>
    </w:p>
    <w:p w14:paraId="17942C8E" w14:textId="0F8B6F2C" w:rsidR="008F4599" w:rsidRPr="00803751" w:rsidRDefault="00A948BF" w:rsidP="00803751">
      <w:pPr>
        <w:widowControl w:val="0"/>
        <w:autoSpaceDE w:val="0"/>
        <w:spacing w:after="0"/>
        <w:jc w:val="both"/>
        <w:rPr>
          <w:rFonts w:ascii="Myriad Pro" w:hAnsi="Myriad Pro" w:cs="Arial"/>
          <w:b/>
          <w:bCs/>
          <w:sz w:val="20"/>
          <w:szCs w:val="20"/>
        </w:rPr>
      </w:pPr>
      <w:r w:rsidRPr="00263AC5">
        <w:rPr>
          <w:rFonts w:ascii="Myriad Pro" w:hAnsi="Myriad Pro" w:cs="Arial"/>
          <w:b/>
          <w:bCs/>
          <w:sz w:val="20"/>
          <w:szCs w:val="20"/>
        </w:rPr>
        <w:t>patricia.crespo@digitales.e</w:t>
      </w:r>
      <w:r w:rsidR="00803751">
        <w:rPr>
          <w:rFonts w:ascii="Myriad Pro" w:hAnsi="Myriad Pro" w:cs="Arial"/>
          <w:b/>
          <w:bCs/>
          <w:sz w:val="20"/>
          <w:szCs w:val="20"/>
        </w:rPr>
        <w:t>s</w:t>
      </w:r>
    </w:p>
    <w:sectPr w:rsidR="008F4599" w:rsidRPr="00803751">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1C878" w14:textId="77777777" w:rsidR="00973B43" w:rsidRDefault="00973B43" w:rsidP="00FC4831">
      <w:pPr>
        <w:spacing w:after="0" w:line="240" w:lineRule="auto"/>
      </w:pPr>
      <w:r>
        <w:separator/>
      </w:r>
    </w:p>
  </w:endnote>
  <w:endnote w:type="continuationSeparator" w:id="0">
    <w:p w14:paraId="7CF27760" w14:textId="77777777" w:rsidR="00973B43" w:rsidRDefault="00973B43" w:rsidP="00FC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yriad Pro">
    <w:altName w:val="Calibri"/>
    <w:panose1 w:val="020B0604020202020204"/>
    <w:charset w:val="00"/>
    <w:family w:val="swiss"/>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352106644"/>
      <w:docPartObj>
        <w:docPartGallery w:val="Page Numbers (Bottom of Page)"/>
        <w:docPartUnique/>
      </w:docPartObj>
    </w:sdtPr>
    <w:sdtEndPr/>
    <w:sdtContent>
      <w:p w14:paraId="0DCF3A19" w14:textId="313DCF32" w:rsidR="0087741B" w:rsidRPr="0084677B" w:rsidRDefault="003635E6">
        <w:pPr>
          <w:pStyle w:val="Piedepgina"/>
          <w:jc w:val="right"/>
          <w:rPr>
            <w:sz w:val="20"/>
          </w:rPr>
        </w:pPr>
        <w:proofErr w:type="spellStart"/>
        <w:r>
          <w:rPr>
            <w:b/>
            <w:sz w:val="20"/>
          </w:rPr>
          <w:t>DigitalES</w:t>
        </w:r>
        <w:proofErr w:type="spellEnd"/>
        <w:r w:rsidR="0087741B" w:rsidRPr="0084677B">
          <w:rPr>
            <w:sz w:val="20"/>
          </w:rPr>
          <w:t xml:space="preserve"> (Asociación Española para la Digitalización)</w:t>
        </w:r>
        <w:r w:rsidR="0087741B" w:rsidRPr="0084677B">
          <w:rPr>
            <w:sz w:val="20"/>
          </w:rPr>
          <w:tab/>
          <w:t xml:space="preserve"> </w:t>
        </w:r>
        <w:r w:rsidR="0087741B" w:rsidRPr="0084677B">
          <w:rPr>
            <w:sz w:val="20"/>
          </w:rPr>
          <w:fldChar w:fldCharType="begin"/>
        </w:r>
        <w:r w:rsidR="0087741B" w:rsidRPr="0084677B">
          <w:rPr>
            <w:sz w:val="20"/>
          </w:rPr>
          <w:instrText>PAGE   \* MERGEFORMAT</w:instrText>
        </w:r>
        <w:r w:rsidR="0087741B" w:rsidRPr="0084677B">
          <w:rPr>
            <w:sz w:val="20"/>
          </w:rPr>
          <w:fldChar w:fldCharType="separate"/>
        </w:r>
        <w:r w:rsidR="00DE691C">
          <w:rPr>
            <w:noProof/>
            <w:sz w:val="20"/>
          </w:rPr>
          <w:t>1</w:t>
        </w:r>
        <w:r w:rsidR="0087741B" w:rsidRPr="0084677B">
          <w:rPr>
            <w:sz w:val="20"/>
          </w:rPr>
          <w:fldChar w:fldCharType="end"/>
        </w:r>
      </w:p>
    </w:sdtContent>
  </w:sdt>
  <w:p w14:paraId="61F48561" w14:textId="77777777" w:rsidR="0087741B" w:rsidRDefault="00877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10432" w14:textId="77777777" w:rsidR="00973B43" w:rsidRDefault="00973B43" w:rsidP="00FC4831">
      <w:pPr>
        <w:spacing w:after="0" w:line="240" w:lineRule="auto"/>
      </w:pPr>
      <w:r>
        <w:separator/>
      </w:r>
    </w:p>
  </w:footnote>
  <w:footnote w:type="continuationSeparator" w:id="0">
    <w:p w14:paraId="24F33737" w14:textId="77777777" w:rsidR="00973B43" w:rsidRDefault="00973B43" w:rsidP="00FC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D2E3" w14:textId="4DECA25D" w:rsidR="0087741B" w:rsidRDefault="003635E6" w:rsidP="003635E6">
    <w:pPr>
      <w:pStyle w:val="Encabezado"/>
      <w:jc w:val="right"/>
    </w:pPr>
    <w:r>
      <w:rPr>
        <w:noProof/>
        <w:lang w:eastAsia="es-ES"/>
      </w:rPr>
      <w:drawing>
        <wp:inline distT="0" distB="0" distL="0" distR="0" wp14:anchorId="67372BE1" wp14:editId="7CE277B4">
          <wp:extent cx="1556122" cy="493801"/>
          <wp:effectExtent l="0" t="0" r="635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910" cy="537525"/>
                  </a:xfrm>
                  <a:prstGeom prst="rect">
                    <a:avLst/>
                  </a:prstGeom>
                  <a:noFill/>
                  <a:ln>
                    <a:noFill/>
                  </a:ln>
                </pic:spPr>
              </pic:pic>
            </a:graphicData>
          </a:graphic>
        </wp:inline>
      </w:drawing>
    </w:r>
  </w:p>
  <w:p w14:paraId="7D693A22" w14:textId="77777777" w:rsidR="0087741B" w:rsidRDefault="008774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378FB"/>
    <w:multiLevelType w:val="hybridMultilevel"/>
    <w:tmpl w:val="F8D6C2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1968C9"/>
    <w:multiLevelType w:val="hybridMultilevel"/>
    <w:tmpl w:val="B1024912"/>
    <w:lvl w:ilvl="0" w:tplc="0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8997A45"/>
    <w:multiLevelType w:val="hybridMultilevel"/>
    <w:tmpl w:val="4E48A6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907C01"/>
    <w:multiLevelType w:val="hybridMultilevel"/>
    <w:tmpl w:val="E85CA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387FF2"/>
    <w:multiLevelType w:val="hybridMultilevel"/>
    <w:tmpl w:val="76B2267A"/>
    <w:lvl w:ilvl="0" w:tplc="ACF6092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427B8E"/>
    <w:multiLevelType w:val="hybridMultilevel"/>
    <w:tmpl w:val="95683A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472681"/>
    <w:multiLevelType w:val="hybridMultilevel"/>
    <w:tmpl w:val="A008C5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0E6299"/>
    <w:multiLevelType w:val="hybridMultilevel"/>
    <w:tmpl w:val="9F2285DC"/>
    <w:lvl w:ilvl="0" w:tplc="EDB86BB0">
      <w:start w:val="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D14B59"/>
    <w:multiLevelType w:val="hybridMultilevel"/>
    <w:tmpl w:val="B7AA9D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545504B6"/>
    <w:multiLevelType w:val="hybridMultilevel"/>
    <w:tmpl w:val="4A306FC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069"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C2084B"/>
    <w:multiLevelType w:val="hybridMultilevel"/>
    <w:tmpl w:val="9E1E4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A372A9"/>
    <w:multiLevelType w:val="hybridMultilevel"/>
    <w:tmpl w:val="21F879F0"/>
    <w:lvl w:ilvl="0" w:tplc="0C0A0003">
      <w:start w:val="1"/>
      <w:numFmt w:val="bullet"/>
      <w:lvlText w:val="o"/>
      <w:lvlJc w:val="left"/>
      <w:pPr>
        <w:ind w:left="720" w:hanging="360"/>
      </w:pPr>
      <w:rPr>
        <w:rFonts w:ascii="Courier New" w:hAnsi="Courier New" w:cs="Courier New"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DD233A"/>
    <w:multiLevelType w:val="hybridMultilevel"/>
    <w:tmpl w:val="BE763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EE71B34"/>
    <w:multiLevelType w:val="hybridMultilevel"/>
    <w:tmpl w:val="7CF8BA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645436BA"/>
    <w:multiLevelType w:val="hybridMultilevel"/>
    <w:tmpl w:val="A2FE624E"/>
    <w:lvl w:ilvl="0" w:tplc="ED3CD69C">
      <w:start w:val="5"/>
      <w:numFmt w:val="bullet"/>
      <w:lvlText w:val="-"/>
      <w:lvlJc w:val="left"/>
      <w:pPr>
        <w:ind w:left="36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9775A55"/>
    <w:multiLevelType w:val="hybridMultilevel"/>
    <w:tmpl w:val="901850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C526769"/>
    <w:multiLevelType w:val="hybridMultilevel"/>
    <w:tmpl w:val="D020E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DB5157F"/>
    <w:multiLevelType w:val="multilevel"/>
    <w:tmpl w:val="C280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7C0302"/>
    <w:multiLevelType w:val="hybridMultilevel"/>
    <w:tmpl w:val="CF8E23F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12"/>
  </w:num>
  <w:num w:numId="2">
    <w:abstractNumId w:val="3"/>
  </w:num>
  <w:num w:numId="3">
    <w:abstractNumId w:val="16"/>
  </w:num>
  <w:num w:numId="4">
    <w:abstractNumId w:val="10"/>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5"/>
  </w:num>
  <w:num w:numId="11">
    <w:abstractNumId w:val="1"/>
  </w:num>
  <w:num w:numId="12">
    <w:abstractNumId w:val="8"/>
  </w:num>
  <w:num w:numId="13">
    <w:abstractNumId w:val="15"/>
  </w:num>
  <w:num w:numId="14">
    <w:abstractNumId w:val="17"/>
  </w:num>
  <w:num w:numId="15">
    <w:abstractNumId w:val="9"/>
  </w:num>
  <w:num w:numId="16">
    <w:abstractNumId w:val="11"/>
  </w:num>
  <w:num w:numId="17">
    <w:abstractNumId w:val="14"/>
  </w:num>
  <w:num w:numId="18">
    <w:abstractNumId w:val="18"/>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31"/>
    <w:rsid w:val="00000150"/>
    <w:rsid w:val="0000096D"/>
    <w:rsid w:val="00002429"/>
    <w:rsid w:val="00011285"/>
    <w:rsid w:val="00012227"/>
    <w:rsid w:val="00013861"/>
    <w:rsid w:val="00030E6D"/>
    <w:rsid w:val="000340E3"/>
    <w:rsid w:val="00041728"/>
    <w:rsid w:val="00046035"/>
    <w:rsid w:val="000467B7"/>
    <w:rsid w:val="0004694E"/>
    <w:rsid w:val="00054381"/>
    <w:rsid w:val="000571E8"/>
    <w:rsid w:val="00057E08"/>
    <w:rsid w:val="00063AF2"/>
    <w:rsid w:val="0007057B"/>
    <w:rsid w:val="0007566C"/>
    <w:rsid w:val="00091BB3"/>
    <w:rsid w:val="0009357D"/>
    <w:rsid w:val="000A0331"/>
    <w:rsid w:val="000A4AFF"/>
    <w:rsid w:val="000A5A8E"/>
    <w:rsid w:val="000A7D0F"/>
    <w:rsid w:val="000B18AA"/>
    <w:rsid w:val="000B1BA7"/>
    <w:rsid w:val="000B32BC"/>
    <w:rsid w:val="000B5007"/>
    <w:rsid w:val="000B64A6"/>
    <w:rsid w:val="000C253E"/>
    <w:rsid w:val="000C6547"/>
    <w:rsid w:val="000D512C"/>
    <w:rsid w:val="000D7F3C"/>
    <w:rsid w:val="000E405D"/>
    <w:rsid w:val="000E58F6"/>
    <w:rsid w:val="000E5AA4"/>
    <w:rsid w:val="000F030D"/>
    <w:rsid w:val="00100D3B"/>
    <w:rsid w:val="001021A9"/>
    <w:rsid w:val="001070BC"/>
    <w:rsid w:val="00107DF2"/>
    <w:rsid w:val="00116FA4"/>
    <w:rsid w:val="00121BAE"/>
    <w:rsid w:val="00123FB9"/>
    <w:rsid w:val="00126201"/>
    <w:rsid w:val="001265EF"/>
    <w:rsid w:val="001317C9"/>
    <w:rsid w:val="001332AA"/>
    <w:rsid w:val="0014254E"/>
    <w:rsid w:val="00143837"/>
    <w:rsid w:val="00144F80"/>
    <w:rsid w:val="001455ED"/>
    <w:rsid w:val="001471A5"/>
    <w:rsid w:val="00155C8D"/>
    <w:rsid w:val="0016349E"/>
    <w:rsid w:val="0016688F"/>
    <w:rsid w:val="00174374"/>
    <w:rsid w:val="00174FD6"/>
    <w:rsid w:val="001774CD"/>
    <w:rsid w:val="00181096"/>
    <w:rsid w:val="001829DB"/>
    <w:rsid w:val="00182BDB"/>
    <w:rsid w:val="0018447F"/>
    <w:rsid w:val="001851CD"/>
    <w:rsid w:val="001858EC"/>
    <w:rsid w:val="001936A6"/>
    <w:rsid w:val="0019386D"/>
    <w:rsid w:val="001A2B37"/>
    <w:rsid w:val="001A4190"/>
    <w:rsid w:val="001A43C8"/>
    <w:rsid w:val="001A68CC"/>
    <w:rsid w:val="001B3896"/>
    <w:rsid w:val="001B518A"/>
    <w:rsid w:val="001C175C"/>
    <w:rsid w:val="001C4F4B"/>
    <w:rsid w:val="001D0CE6"/>
    <w:rsid w:val="001D7892"/>
    <w:rsid w:val="001E335B"/>
    <w:rsid w:val="001E37FF"/>
    <w:rsid w:val="001E3BF9"/>
    <w:rsid w:val="001E5727"/>
    <w:rsid w:val="001E578E"/>
    <w:rsid w:val="001F1AF4"/>
    <w:rsid w:val="001F2E2E"/>
    <w:rsid w:val="001F632F"/>
    <w:rsid w:val="001F669D"/>
    <w:rsid w:val="001F7989"/>
    <w:rsid w:val="00200275"/>
    <w:rsid w:val="00201233"/>
    <w:rsid w:val="002038CB"/>
    <w:rsid w:val="00210B5D"/>
    <w:rsid w:val="00210F51"/>
    <w:rsid w:val="00212195"/>
    <w:rsid w:val="002164A5"/>
    <w:rsid w:val="00217477"/>
    <w:rsid w:val="002211D1"/>
    <w:rsid w:val="00230C95"/>
    <w:rsid w:val="00230FCD"/>
    <w:rsid w:val="0023366A"/>
    <w:rsid w:val="00246632"/>
    <w:rsid w:val="002475B8"/>
    <w:rsid w:val="00252087"/>
    <w:rsid w:val="00253D33"/>
    <w:rsid w:val="00255AD8"/>
    <w:rsid w:val="00256BF6"/>
    <w:rsid w:val="00257547"/>
    <w:rsid w:val="0025795A"/>
    <w:rsid w:val="00263AC5"/>
    <w:rsid w:val="002655E8"/>
    <w:rsid w:val="00265628"/>
    <w:rsid w:val="0026592B"/>
    <w:rsid w:val="0026713C"/>
    <w:rsid w:val="00274BA5"/>
    <w:rsid w:val="00281D59"/>
    <w:rsid w:val="00286BBA"/>
    <w:rsid w:val="00287EAD"/>
    <w:rsid w:val="00291637"/>
    <w:rsid w:val="00291C56"/>
    <w:rsid w:val="002934DE"/>
    <w:rsid w:val="00294EE7"/>
    <w:rsid w:val="002A5A0A"/>
    <w:rsid w:val="002B0E83"/>
    <w:rsid w:val="002B1EF2"/>
    <w:rsid w:val="002B2A49"/>
    <w:rsid w:val="002B66C4"/>
    <w:rsid w:val="002B7CA9"/>
    <w:rsid w:val="002C11C6"/>
    <w:rsid w:val="002C1ED3"/>
    <w:rsid w:val="002C37EC"/>
    <w:rsid w:val="002C5E5F"/>
    <w:rsid w:val="002D0D32"/>
    <w:rsid w:val="002D1676"/>
    <w:rsid w:val="002D1D20"/>
    <w:rsid w:val="002D2D3F"/>
    <w:rsid w:val="002D3086"/>
    <w:rsid w:val="002D4E5D"/>
    <w:rsid w:val="002D7EE1"/>
    <w:rsid w:val="002E09B1"/>
    <w:rsid w:val="002E4160"/>
    <w:rsid w:val="002E4C0E"/>
    <w:rsid w:val="002E7B97"/>
    <w:rsid w:val="002F25B1"/>
    <w:rsid w:val="0030157F"/>
    <w:rsid w:val="003056D5"/>
    <w:rsid w:val="003108A1"/>
    <w:rsid w:val="00311399"/>
    <w:rsid w:val="003124E0"/>
    <w:rsid w:val="0031779B"/>
    <w:rsid w:val="00320F4D"/>
    <w:rsid w:val="00323FD2"/>
    <w:rsid w:val="00324EC6"/>
    <w:rsid w:val="0032672A"/>
    <w:rsid w:val="00327695"/>
    <w:rsid w:val="00327EEB"/>
    <w:rsid w:val="0033160E"/>
    <w:rsid w:val="003322B9"/>
    <w:rsid w:val="00336289"/>
    <w:rsid w:val="00340161"/>
    <w:rsid w:val="003447DE"/>
    <w:rsid w:val="003465E8"/>
    <w:rsid w:val="00350537"/>
    <w:rsid w:val="00350B90"/>
    <w:rsid w:val="0035152A"/>
    <w:rsid w:val="003635E6"/>
    <w:rsid w:val="00363B98"/>
    <w:rsid w:val="00364A78"/>
    <w:rsid w:val="00366FEE"/>
    <w:rsid w:val="00367983"/>
    <w:rsid w:val="003725BD"/>
    <w:rsid w:val="003735EE"/>
    <w:rsid w:val="003741E2"/>
    <w:rsid w:val="003750CE"/>
    <w:rsid w:val="003800DB"/>
    <w:rsid w:val="00381AD9"/>
    <w:rsid w:val="00381EFA"/>
    <w:rsid w:val="00381FF7"/>
    <w:rsid w:val="00382982"/>
    <w:rsid w:val="00383219"/>
    <w:rsid w:val="003870F4"/>
    <w:rsid w:val="00392A4A"/>
    <w:rsid w:val="003933D6"/>
    <w:rsid w:val="0039673D"/>
    <w:rsid w:val="00397A86"/>
    <w:rsid w:val="003A0607"/>
    <w:rsid w:val="003B3F1C"/>
    <w:rsid w:val="003B42ED"/>
    <w:rsid w:val="003B52A2"/>
    <w:rsid w:val="003B54B9"/>
    <w:rsid w:val="003B604B"/>
    <w:rsid w:val="003B7500"/>
    <w:rsid w:val="003C65DE"/>
    <w:rsid w:val="003D1451"/>
    <w:rsid w:val="003D19D0"/>
    <w:rsid w:val="003D230F"/>
    <w:rsid w:val="003D2C15"/>
    <w:rsid w:val="003D46B8"/>
    <w:rsid w:val="003D56CA"/>
    <w:rsid w:val="003E2C4F"/>
    <w:rsid w:val="003E34F3"/>
    <w:rsid w:val="003E5A37"/>
    <w:rsid w:val="003E7127"/>
    <w:rsid w:val="003F3784"/>
    <w:rsid w:val="003F3996"/>
    <w:rsid w:val="003F6C41"/>
    <w:rsid w:val="00402CAC"/>
    <w:rsid w:val="00404140"/>
    <w:rsid w:val="004059C2"/>
    <w:rsid w:val="00412AA2"/>
    <w:rsid w:val="004134BF"/>
    <w:rsid w:val="004137B4"/>
    <w:rsid w:val="00415788"/>
    <w:rsid w:val="00415936"/>
    <w:rsid w:val="004232D2"/>
    <w:rsid w:val="00426A68"/>
    <w:rsid w:val="00427413"/>
    <w:rsid w:val="00434FF6"/>
    <w:rsid w:val="0043640B"/>
    <w:rsid w:val="0043653E"/>
    <w:rsid w:val="00437048"/>
    <w:rsid w:val="004379E2"/>
    <w:rsid w:val="00443455"/>
    <w:rsid w:val="00444FC2"/>
    <w:rsid w:val="00447DE9"/>
    <w:rsid w:val="0046090D"/>
    <w:rsid w:val="004613E3"/>
    <w:rsid w:val="00463986"/>
    <w:rsid w:val="0047729B"/>
    <w:rsid w:val="004847CA"/>
    <w:rsid w:val="0048490B"/>
    <w:rsid w:val="00484A18"/>
    <w:rsid w:val="00486323"/>
    <w:rsid w:val="004874B4"/>
    <w:rsid w:val="004919BA"/>
    <w:rsid w:val="00493EA0"/>
    <w:rsid w:val="00496361"/>
    <w:rsid w:val="004A024B"/>
    <w:rsid w:val="004A0C96"/>
    <w:rsid w:val="004A1794"/>
    <w:rsid w:val="004A374C"/>
    <w:rsid w:val="004A4618"/>
    <w:rsid w:val="004A58C2"/>
    <w:rsid w:val="004A67F9"/>
    <w:rsid w:val="004B011D"/>
    <w:rsid w:val="004B12CA"/>
    <w:rsid w:val="004B1EC1"/>
    <w:rsid w:val="004B260B"/>
    <w:rsid w:val="004B2C21"/>
    <w:rsid w:val="004C1421"/>
    <w:rsid w:val="004C3662"/>
    <w:rsid w:val="004C56B6"/>
    <w:rsid w:val="004D00D4"/>
    <w:rsid w:val="004D4FB9"/>
    <w:rsid w:val="004E3839"/>
    <w:rsid w:val="004E435C"/>
    <w:rsid w:val="004E676E"/>
    <w:rsid w:val="004F6324"/>
    <w:rsid w:val="004F778B"/>
    <w:rsid w:val="004F7EBA"/>
    <w:rsid w:val="00500BAD"/>
    <w:rsid w:val="00507FD8"/>
    <w:rsid w:val="00511D77"/>
    <w:rsid w:val="00516848"/>
    <w:rsid w:val="00516B29"/>
    <w:rsid w:val="005229A4"/>
    <w:rsid w:val="00526E2C"/>
    <w:rsid w:val="00535392"/>
    <w:rsid w:val="005355E3"/>
    <w:rsid w:val="0053660E"/>
    <w:rsid w:val="005375BE"/>
    <w:rsid w:val="00541FAC"/>
    <w:rsid w:val="00545430"/>
    <w:rsid w:val="00545ABE"/>
    <w:rsid w:val="005472FE"/>
    <w:rsid w:val="005511EB"/>
    <w:rsid w:val="00551311"/>
    <w:rsid w:val="00551388"/>
    <w:rsid w:val="00553BC0"/>
    <w:rsid w:val="0055620E"/>
    <w:rsid w:val="005565FC"/>
    <w:rsid w:val="00557A1F"/>
    <w:rsid w:val="00560B04"/>
    <w:rsid w:val="005753E7"/>
    <w:rsid w:val="00575960"/>
    <w:rsid w:val="005849B2"/>
    <w:rsid w:val="00585191"/>
    <w:rsid w:val="00585388"/>
    <w:rsid w:val="0058600A"/>
    <w:rsid w:val="00590446"/>
    <w:rsid w:val="00590E39"/>
    <w:rsid w:val="00591EB5"/>
    <w:rsid w:val="00592B2B"/>
    <w:rsid w:val="00592BFF"/>
    <w:rsid w:val="00592DCA"/>
    <w:rsid w:val="005933AC"/>
    <w:rsid w:val="00595938"/>
    <w:rsid w:val="005A15DB"/>
    <w:rsid w:val="005A1CAA"/>
    <w:rsid w:val="005A2E3B"/>
    <w:rsid w:val="005A78D1"/>
    <w:rsid w:val="005B0653"/>
    <w:rsid w:val="005B4B80"/>
    <w:rsid w:val="005B4E52"/>
    <w:rsid w:val="005B72C8"/>
    <w:rsid w:val="005C42E2"/>
    <w:rsid w:val="005C7E50"/>
    <w:rsid w:val="005D1384"/>
    <w:rsid w:val="005D756C"/>
    <w:rsid w:val="005E3A72"/>
    <w:rsid w:val="005E60FF"/>
    <w:rsid w:val="005E79B2"/>
    <w:rsid w:val="005F68BE"/>
    <w:rsid w:val="005F6908"/>
    <w:rsid w:val="0060106C"/>
    <w:rsid w:val="00610AD5"/>
    <w:rsid w:val="00611801"/>
    <w:rsid w:val="00615224"/>
    <w:rsid w:val="0062027E"/>
    <w:rsid w:val="00621722"/>
    <w:rsid w:val="006220E1"/>
    <w:rsid w:val="00622E84"/>
    <w:rsid w:val="006251D5"/>
    <w:rsid w:val="006266E7"/>
    <w:rsid w:val="006313A1"/>
    <w:rsid w:val="006425F4"/>
    <w:rsid w:val="00642B7B"/>
    <w:rsid w:val="006464F3"/>
    <w:rsid w:val="00652892"/>
    <w:rsid w:val="006554A6"/>
    <w:rsid w:val="006603C4"/>
    <w:rsid w:val="00661F6E"/>
    <w:rsid w:val="00665238"/>
    <w:rsid w:val="006655A4"/>
    <w:rsid w:val="00667D03"/>
    <w:rsid w:val="00667F89"/>
    <w:rsid w:val="006718BE"/>
    <w:rsid w:val="00677924"/>
    <w:rsid w:val="00677BAC"/>
    <w:rsid w:val="00686A86"/>
    <w:rsid w:val="006872BC"/>
    <w:rsid w:val="0068789F"/>
    <w:rsid w:val="006902F9"/>
    <w:rsid w:val="006907AC"/>
    <w:rsid w:val="00690F1E"/>
    <w:rsid w:val="006A7980"/>
    <w:rsid w:val="006B0140"/>
    <w:rsid w:val="006B47DC"/>
    <w:rsid w:val="006B4DF0"/>
    <w:rsid w:val="006C1E19"/>
    <w:rsid w:val="006C29AF"/>
    <w:rsid w:val="006C5764"/>
    <w:rsid w:val="006D77E9"/>
    <w:rsid w:val="006E2739"/>
    <w:rsid w:val="006E3BF4"/>
    <w:rsid w:val="006E4171"/>
    <w:rsid w:val="006E5F5F"/>
    <w:rsid w:val="006E79FF"/>
    <w:rsid w:val="006F0FE2"/>
    <w:rsid w:val="006F1784"/>
    <w:rsid w:val="0070169C"/>
    <w:rsid w:val="007030D7"/>
    <w:rsid w:val="00711878"/>
    <w:rsid w:val="00713F9C"/>
    <w:rsid w:val="007153B6"/>
    <w:rsid w:val="0072178B"/>
    <w:rsid w:val="00723644"/>
    <w:rsid w:val="00724A07"/>
    <w:rsid w:val="00726452"/>
    <w:rsid w:val="0073118D"/>
    <w:rsid w:val="00732F1C"/>
    <w:rsid w:val="0073399D"/>
    <w:rsid w:val="0073418C"/>
    <w:rsid w:val="00735CD7"/>
    <w:rsid w:val="007401FA"/>
    <w:rsid w:val="00743B82"/>
    <w:rsid w:val="00744873"/>
    <w:rsid w:val="00746152"/>
    <w:rsid w:val="00754913"/>
    <w:rsid w:val="00761FEA"/>
    <w:rsid w:val="00772A08"/>
    <w:rsid w:val="00774BF1"/>
    <w:rsid w:val="00775987"/>
    <w:rsid w:val="00777182"/>
    <w:rsid w:val="00777CA6"/>
    <w:rsid w:val="0078187A"/>
    <w:rsid w:val="007830BD"/>
    <w:rsid w:val="00783584"/>
    <w:rsid w:val="007867F4"/>
    <w:rsid w:val="0078684C"/>
    <w:rsid w:val="00791AD6"/>
    <w:rsid w:val="007947CF"/>
    <w:rsid w:val="007948F1"/>
    <w:rsid w:val="00794E96"/>
    <w:rsid w:val="007A7F92"/>
    <w:rsid w:val="007B33E0"/>
    <w:rsid w:val="007C2FB7"/>
    <w:rsid w:val="007C3270"/>
    <w:rsid w:val="007C4AE6"/>
    <w:rsid w:val="007C640F"/>
    <w:rsid w:val="007D06F9"/>
    <w:rsid w:val="007D303D"/>
    <w:rsid w:val="007E0548"/>
    <w:rsid w:val="007E05B2"/>
    <w:rsid w:val="007E1033"/>
    <w:rsid w:val="007E1D53"/>
    <w:rsid w:val="007E5658"/>
    <w:rsid w:val="007E69AD"/>
    <w:rsid w:val="007F0E97"/>
    <w:rsid w:val="007F239E"/>
    <w:rsid w:val="0080013A"/>
    <w:rsid w:val="00802690"/>
    <w:rsid w:val="00803751"/>
    <w:rsid w:val="00807467"/>
    <w:rsid w:val="00807D0F"/>
    <w:rsid w:val="0081031F"/>
    <w:rsid w:val="00811A83"/>
    <w:rsid w:val="0082006B"/>
    <w:rsid w:val="0082139A"/>
    <w:rsid w:val="0082316E"/>
    <w:rsid w:val="008234BB"/>
    <w:rsid w:val="0082531E"/>
    <w:rsid w:val="008269BD"/>
    <w:rsid w:val="0083429E"/>
    <w:rsid w:val="008425D8"/>
    <w:rsid w:val="0084589E"/>
    <w:rsid w:val="0084677B"/>
    <w:rsid w:val="0085055A"/>
    <w:rsid w:val="00853F43"/>
    <w:rsid w:val="008554EF"/>
    <w:rsid w:val="00861B84"/>
    <w:rsid w:val="00862DC9"/>
    <w:rsid w:val="0086420D"/>
    <w:rsid w:val="00870039"/>
    <w:rsid w:val="008728E1"/>
    <w:rsid w:val="0087741B"/>
    <w:rsid w:val="00880481"/>
    <w:rsid w:val="008820BD"/>
    <w:rsid w:val="0088382D"/>
    <w:rsid w:val="00883B8F"/>
    <w:rsid w:val="00883FE6"/>
    <w:rsid w:val="0088595E"/>
    <w:rsid w:val="00887A35"/>
    <w:rsid w:val="00892477"/>
    <w:rsid w:val="0089644E"/>
    <w:rsid w:val="008969B2"/>
    <w:rsid w:val="008A0569"/>
    <w:rsid w:val="008A0EC2"/>
    <w:rsid w:val="008A3772"/>
    <w:rsid w:val="008A3B83"/>
    <w:rsid w:val="008A486D"/>
    <w:rsid w:val="008B23E2"/>
    <w:rsid w:val="008C42B2"/>
    <w:rsid w:val="008C47F2"/>
    <w:rsid w:val="008D2513"/>
    <w:rsid w:val="008E30E7"/>
    <w:rsid w:val="008F0FD4"/>
    <w:rsid w:val="008F19C0"/>
    <w:rsid w:val="008F4599"/>
    <w:rsid w:val="008F5D9B"/>
    <w:rsid w:val="00902014"/>
    <w:rsid w:val="0090213D"/>
    <w:rsid w:val="00911176"/>
    <w:rsid w:val="00911B36"/>
    <w:rsid w:val="0091267E"/>
    <w:rsid w:val="009141EE"/>
    <w:rsid w:val="00921491"/>
    <w:rsid w:val="00921E48"/>
    <w:rsid w:val="00930083"/>
    <w:rsid w:val="00935808"/>
    <w:rsid w:val="009408C1"/>
    <w:rsid w:val="00945490"/>
    <w:rsid w:val="009501BC"/>
    <w:rsid w:val="00952CAB"/>
    <w:rsid w:val="0095669C"/>
    <w:rsid w:val="00956DB8"/>
    <w:rsid w:val="0096637B"/>
    <w:rsid w:val="00971BF0"/>
    <w:rsid w:val="00973B43"/>
    <w:rsid w:val="009816A8"/>
    <w:rsid w:val="00982890"/>
    <w:rsid w:val="00982A07"/>
    <w:rsid w:val="00983F41"/>
    <w:rsid w:val="009915D6"/>
    <w:rsid w:val="009916FE"/>
    <w:rsid w:val="00995F1A"/>
    <w:rsid w:val="00996C0A"/>
    <w:rsid w:val="009A27BC"/>
    <w:rsid w:val="009A3E4C"/>
    <w:rsid w:val="009A407A"/>
    <w:rsid w:val="009A592D"/>
    <w:rsid w:val="009A6F5C"/>
    <w:rsid w:val="009A7A00"/>
    <w:rsid w:val="009B1A72"/>
    <w:rsid w:val="009B5155"/>
    <w:rsid w:val="009B6015"/>
    <w:rsid w:val="009B751E"/>
    <w:rsid w:val="009C2106"/>
    <w:rsid w:val="009C214E"/>
    <w:rsid w:val="009C2936"/>
    <w:rsid w:val="009C5225"/>
    <w:rsid w:val="009D23A0"/>
    <w:rsid w:val="009D2F1A"/>
    <w:rsid w:val="009D30DE"/>
    <w:rsid w:val="009D5E73"/>
    <w:rsid w:val="009E0742"/>
    <w:rsid w:val="009E486D"/>
    <w:rsid w:val="009F0AFD"/>
    <w:rsid w:val="009F0DD1"/>
    <w:rsid w:val="009F2FD7"/>
    <w:rsid w:val="009F41C4"/>
    <w:rsid w:val="00A00E3B"/>
    <w:rsid w:val="00A06342"/>
    <w:rsid w:val="00A06CFD"/>
    <w:rsid w:val="00A10EC2"/>
    <w:rsid w:val="00A13275"/>
    <w:rsid w:val="00A13277"/>
    <w:rsid w:val="00A138BF"/>
    <w:rsid w:val="00A14429"/>
    <w:rsid w:val="00A15489"/>
    <w:rsid w:val="00A17943"/>
    <w:rsid w:val="00A2001F"/>
    <w:rsid w:val="00A2430C"/>
    <w:rsid w:val="00A24B38"/>
    <w:rsid w:val="00A264AF"/>
    <w:rsid w:val="00A33641"/>
    <w:rsid w:val="00A36E52"/>
    <w:rsid w:val="00A40FC2"/>
    <w:rsid w:val="00A4402B"/>
    <w:rsid w:val="00A44174"/>
    <w:rsid w:val="00A445C6"/>
    <w:rsid w:val="00A447F9"/>
    <w:rsid w:val="00A45737"/>
    <w:rsid w:val="00A46B77"/>
    <w:rsid w:val="00A504AF"/>
    <w:rsid w:val="00A5426E"/>
    <w:rsid w:val="00A6131B"/>
    <w:rsid w:val="00A62E22"/>
    <w:rsid w:val="00A6625E"/>
    <w:rsid w:val="00A667F7"/>
    <w:rsid w:val="00A71241"/>
    <w:rsid w:val="00A7728F"/>
    <w:rsid w:val="00A77597"/>
    <w:rsid w:val="00A77DB2"/>
    <w:rsid w:val="00A828CA"/>
    <w:rsid w:val="00A83DAC"/>
    <w:rsid w:val="00A847AB"/>
    <w:rsid w:val="00A847F8"/>
    <w:rsid w:val="00A85851"/>
    <w:rsid w:val="00A85E8A"/>
    <w:rsid w:val="00A9200E"/>
    <w:rsid w:val="00A948BF"/>
    <w:rsid w:val="00A952A7"/>
    <w:rsid w:val="00A96584"/>
    <w:rsid w:val="00AA0254"/>
    <w:rsid w:val="00AA42E4"/>
    <w:rsid w:val="00AA459B"/>
    <w:rsid w:val="00AA6834"/>
    <w:rsid w:val="00AB5195"/>
    <w:rsid w:val="00AB56C6"/>
    <w:rsid w:val="00AB663E"/>
    <w:rsid w:val="00AB6CFD"/>
    <w:rsid w:val="00AB7DEC"/>
    <w:rsid w:val="00AC09D5"/>
    <w:rsid w:val="00AC10FA"/>
    <w:rsid w:val="00AC173D"/>
    <w:rsid w:val="00AC19C0"/>
    <w:rsid w:val="00AC504F"/>
    <w:rsid w:val="00AC52E0"/>
    <w:rsid w:val="00AC531F"/>
    <w:rsid w:val="00AC5671"/>
    <w:rsid w:val="00AC57B6"/>
    <w:rsid w:val="00AC6AAE"/>
    <w:rsid w:val="00AD39C5"/>
    <w:rsid w:val="00AD3A05"/>
    <w:rsid w:val="00AE58A7"/>
    <w:rsid w:val="00AF064C"/>
    <w:rsid w:val="00AF4E78"/>
    <w:rsid w:val="00AF666A"/>
    <w:rsid w:val="00B01D4B"/>
    <w:rsid w:val="00B03080"/>
    <w:rsid w:val="00B11A19"/>
    <w:rsid w:val="00B11BB3"/>
    <w:rsid w:val="00B1449B"/>
    <w:rsid w:val="00B21262"/>
    <w:rsid w:val="00B2252C"/>
    <w:rsid w:val="00B2294A"/>
    <w:rsid w:val="00B22D80"/>
    <w:rsid w:val="00B34A68"/>
    <w:rsid w:val="00B354CD"/>
    <w:rsid w:val="00B355F7"/>
    <w:rsid w:val="00B4103B"/>
    <w:rsid w:val="00B41B48"/>
    <w:rsid w:val="00B426F3"/>
    <w:rsid w:val="00B42A20"/>
    <w:rsid w:val="00B451B9"/>
    <w:rsid w:val="00B45AAF"/>
    <w:rsid w:val="00B45DF2"/>
    <w:rsid w:val="00B5253B"/>
    <w:rsid w:val="00B565FE"/>
    <w:rsid w:val="00B61488"/>
    <w:rsid w:val="00B63C97"/>
    <w:rsid w:val="00B66DB6"/>
    <w:rsid w:val="00B70B8B"/>
    <w:rsid w:val="00B70CFB"/>
    <w:rsid w:val="00B73430"/>
    <w:rsid w:val="00B73603"/>
    <w:rsid w:val="00B73870"/>
    <w:rsid w:val="00B74856"/>
    <w:rsid w:val="00B7783B"/>
    <w:rsid w:val="00B806FA"/>
    <w:rsid w:val="00B82343"/>
    <w:rsid w:val="00B8641F"/>
    <w:rsid w:val="00B90418"/>
    <w:rsid w:val="00B9746C"/>
    <w:rsid w:val="00BA1C82"/>
    <w:rsid w:val="00BA1DBA"/>
    <w:rsid w:val="00BA2C88"/>
    <w:rsid w:val="00BA5B4F"/>
    <w:rsid w:val="00BA5F4F"/>
    <w:rsid w:val="00BA62AB"/>
    <w:rsid w:val="00BB1196"/>
    <w:rsid w:val="00BB2C87"/>
    <w:rsid w:val="00BB557E"/>
    <w:rsid w:val="00BB704E"/>
    <w:rsid w:val="00BC0158"/>
    <w:rsid w:val="00BC2243"/>
    <w:rsid w:val="00BC5F38"/>
    <w:rsid w:val="00BD1002"/>
    <w:rsid w:val="00BD3986"/>
    <w:rsid w:val="00BD61E8"/>
    <w:rsid w:val="00BD67C4"/>
    <w:rsid w:val="00BD6D17"/>
    <w:rsid w:val="00BE0D2A"/>
    <w:rsid w:val="00BE304E"/>
    <w:rsid w:val="00BE3559"/>
    <w:rsid w:val="00BE3F66"/>
    <w:rsid w:val="00BE443F"/>
    <w:rsid w:val="00BE6FB1"/>
    <w:rsid w:val="00BF1B4D"/>
    <w:rsid w:val="00BF1BA5"/>
    <w:rsid w:val="00BF2468"/>
    <w:rsid w:val="00BF29B0"/>
    <w:rsid w:val="00BF4784"/>
    <w:rsid w:val="00BF4D74"/>
    <w:rsid w:val="00BF779B"/>
    <w:rsid w:val="00C01BC2"/>
    <w:rsid w:val="00C04B0F"/>
    <w:rsid w:val="00C068E2"/>
    <w:rsid w:val="00C10C58"/>
    <w:rsid w:val="00C21418"/>
    <w:rsid w:val="00C21981"/>
    <w:rsid w:val="00C3031E"/>
    <w:rsid w:val="00C37287"/>
    <w:rsid w:val="00C41549"/>
    <w:rsid w:val="00C56F13"/>
    <w:rsid w:val="00C5758F"/>
    <w:rsid w:val="00C61838"/>
    <w:rsid w:val="00C66160"/>
    <w:rsid w:val="00C67A5A"/>
    <w:rsid w:val="00C71BA0"/>
    <w:rsid w:val="00C75788"/>
    <w:rsid w:val="00C82052"/>
    <w:rsid w:val="00C87A41"/>
    <w:rsid w:val="00C91510"/>
    <w:rsid w:val="00C92FC9"/>
    <w:rsid w:val="00C94366"/>
    <w:rsid w:val="00C94500"/>
    <w:rsid w:val="00C9644C"/>
    <w:rsid w:val="00C9651B"/>
    <w:rsid w:val="00C96683"/>
    <w:rsid w:val="00C96962"/>
    <w:rsid w:val="00CA34EA"/>
    <w:rsid w:val="00CA3602"/>
    <w:rsid w:val="00CA729F"/>
    <w:rsid w:val="00CA72BC"/>
    <w:rsid w:val="00CB34A0"/>
    <w:rsid w:val="00CB34C2"/>
    <w:rsid w:val="00CB40C4"/>
    <w:rsid w:val="00CC0A44"/>
    <w:rsid w:val="00CC1ACE"/>
    <w:rsid w:val="00CC1ED2"/>
    <w:rsid w:val="00CC4E4A"/>
    <w:rsid w:val="00CD518F"/>
    <w:rsid w:val="00CD7D65"/>
    <w:rsid w:val="00CE1366"/>
    <w:rsid w:val="00CF6007"/>
    <w:rsid w:val="00CF71DC"/>
    <w:rsid w:val="00CF72C3"/>
    <w:rsid w:val="00D009DC"/>
    <w:rsid w:val="00D049FF"/>
    <w:rsid w:val="00D16956"/>
    <w:rsid w:val="00D241D7"/>
    <w:rsid w:val="00D2613D"/>
    <w:rsid w:val="00D32C28"/>
    <w:rsid w:val="00D40B3D"/>
    <w:rsid w:val="00D40FA0"/>
    <w:rsid w:val="00D42EDE"/>
    <w:rsid w:val="00D43292"/>
    <w:rsid w:val="00D43F82"/>
    <w:rsid w:val="00D44ACA"/>
    <w:rsid w:val="00D46CC1"/>
    <w:rsid w:val="00D500CD"/>
    <w:rsid w:val="00D55FAC"/>
    <w:rsid w:val="00D57E4A"/>
    <w:rsid w:val="00D61838"/>
    <w:rsid w:val="00D676DC"/>
    <w:rsid w:val="00D70408"/>
    <w:rsid w:val="00D73AAD"/>
    <w:rsid w:val="00D75770"/>
    <w:rsid w:val="00D821DA"/>
    <w:rsid w:val="00D82730"/>
    <w:rsid w:val="00D90976"/>
    <w:rsid w:val="00D90EAC"/>
    <w:rsid w:val="00D92252"/>
    <w:rsid w:val="00D9466D"/>
    <w:rsid w:val="00D94C72"/>
    <w:rsid w:val="00D9784E"/>
    <w:rsid w:val="00DA0D4E"/>
    <w:rsid w:val="00DA3372"/>
    <w:rsid w:val="00DA38F6"/>
    <w:rsid w:val="00DA4108"/>
    <w:rsid w:val="00DA4741"/>
    <w:rsid w:val="00DA53FF"/>
    <w:rsid w:val="00DC53B6"/>
    <w:rsid w:val="00DC729A"/>
    <w:rsid w:val="00DC759C"/>
    <w:rsid w:val="00DD0606"/>
    <w:rsid w:val="00DD1ABD"/>
    <w:rsid w:val="00DD1DAD"/>
    <w:rsid w:val="00DD7464"/>
    <w:rsid w:val="00DE27FE"/>
    <w:rsid w:val="00DE2D73"/>
    <w:rsid w:val="00DE474E"/>
    <w:rsid w:val="00DE691C"/>
    <w:rsid w:val="00DE6A17"/>
    <w:rsid w:val="00DE7493"/>
    <w:rsid w:val="00DF0F9F"/>
    <w:rsid w:val="00DF2F13"/>
    <w:rsid w:val="00E03761"/>
    <w:rsid w:val="00E05367"/>
    <w:rsid w:val="00E11CA0"/>
    <w:rsid w:val="00E14EDC"/>
    <w:rsid w:val="00E1617F"/>
    <w:rsid w:val="00E31554"/>
    <w:rsid w:val="00E33E6B"/>
    <w:rsid w:val="00E35327"/>
    <w:rsid w:val="00E40942"/>
    <w:rsid w:val="00E431FF"/>
    <w:rsid w:val="00E4440C"/>
    <w:rsid w:val="00E502A0"/>
    <w:rsid w:val="00E50A3F"/>
    <w:rsid w:val="00E52E5A"/>
    <w:rsid w:val="00E563B6"/>
    <w:rsid w:val="00E57C51"/>
    <w:rsid w:val="00E64AFC"/>
    <w:rsid w:val="00E64F85"/>
    <w:rsid w:val="00E65DF7"/>
    <w:rsid w:val="00E66848"/>
    <w:rsid w:val="00E669FA"/>
    <w:rsid w:val="00E6751B"/>
    <w:rsid w:val="00E71B3D"/>
    <w:rsid w:val="00E732DF"/>
    <w:rsid w:val="00E73BFB"/>
    <w:rsid w:val="00E74B2D"/>
    <w:rsid w:val="00E7542C"/>
    <w:rsid w:val="00E84BB1"/>
    <w:rsid w:val="00E962A3"/>
    <w:rsid w:val="00EA1BBC"/>
    <w:rsid w:val="00EB3658"/>
    <w:rsid w:val="00EB50A8"/>
    <w:rsid w:val="00EB57D9"/>
    <w:rsid w:val="00EC14D6"/>
    <w:rsid w:val="00EC22D7"/>
    <w:rsid w:val="00EC3217"/>
    <w:rsid w:val="00EC7AD8"/>
    <w:rsid w:val="00ED4C41"/>
    <w:rsid w:val="00ED73BE"/>
    <w:rsid w:val="00EE0F46"/>
    <w:rsid w:val="00EE1A19"/>
    <w:rsid w:val="00EE2798"/>
    <w:rsid w:val="00EE542D"/>
    <w:rsid w:val="00EE5F35"/>
    <w:rsid w:val="00EE61D9"/>
    <w:rsid w:val="00EF289F"/>
    <w:rsid w:val="00EF5592"/>
    <w:rsid w:val="00F00809"/>
    <w:rsid w:val="00F02E20"/>
    <w:rsid w:val="00F1051E"/>
    <w:rsid w:val="00F11063"/>
    <w:rsid w:val="00F1284A"/>
    <w:rsid w:val="00F174F2"/>
    <w:rsid w:val="00F1757C"/>
    <w:rsid w:val="00F17C40"/>
    <w:rsid w:val="00F22C75"/>
    <w:rsid w:val="00F26816"/>
    <w:rsid w:val="00F26A6E"/>
    <w:rsid w:val="00F326B3"/>
    <w:rsid w:val="00F3598E"/>
    <w:rsid w:val="00F35A93"/>
    <w:rsid w:val="00F35CEF"/>
    <w:rsid w:val="00F375E8"/>
    <w:rsid w:val="00F42F08"/>
    <w:rsid w:val="00F43210"/>
    <w:rsid w:val="00F43D95"/>
    <w:rsid w:val="00F4709E"/>
    <w:rsid w:val="00F502BD"/>
    <w:rsid w:val="00F53408"/>
    <w:rsid w:val="00F540F7"/>
    <w:rsid w:val="00F54B66"/>
    <w:rsid w:val="00F602C6"/>
    <w:rsid w:val="00F6120D"/>
    <w:rsid w:val="00F62052"/>
    <w:rsid w:val="00F675E0"/>
    <w:rsid w:val="00F72CDD"/>
    <w:rsid w:val="00F74631"/>
    <w:rsid w:val="00F76785"/>
    <w:rsid w:val="00F76DAE"/>
    <w:rsid w:val="00F82EBA"/>
    <w:rsid w:val="00F83CC9"/>
    <w:rsid w:val="00F86F8D"/>
    <w:rsid w:val="00F87891"/>
    <w:rsid w:val="00F971ED"/>
    <w:rsid w:val="00FA31E2"/>
    <w:rsid w:val="00FA46E2"/>
    <w:rsid w:val="00FA6DDB"/>
    <w:rsid w:val="00FB526C"/>
    <w:rsid w:val="00FB6A4C"/>
    <w:rsid w:val="00FC4831"/>
    <w:rsid w:val="00FC73EB"/>
    <w:rsid w:val="00FC766B"/>
    <w:rsid w:val="00FD34C1"/>
    <w:rsid w:val="00FD4356"/>
    <w:rsid w:val="00FE0D6A"/>
    <w:rsid w:val="00FE3F79"/>
    <w:rsid w:val="00FE5526"/>
    <w:rsid w:val="00FE6CDF"/>
    <w:rsid w:val="00FE7B03"/>
    <w:rsid w:val="00FF495B"/>
    <w:rsid w:val="00FF7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6BEA"/>
  <w15:docId w15:val="{C65E4B71-E0E5-485A-BD7F-94C51ADE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B7"/>
  </w:style>
  <w:style w:type="paragraph" w:styleId="Ttulo2">
    <w:name w:val="heading 2"/>
    <w:basedOn w:val="Normal"/>
    <w:link w:val="Ttulo2Car"/>
    <w:uiPriority w:val="9"/>
    <w:qFormat/>
    <w:rsid w:val="00E6684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unhideWhenUsed/>
    <w:qFormat/>
    <w:rsid w:val="004B1E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semiHidden/>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customStyle="1" w:styleId="Mencinsinresolver1">
    <w:name w:val="Mención sin resolver1"/>
    <w:basedOn w:val="Fuentedeprrafopredeter"/>
    <w:uiPriority w:val="99"/>
    <w:semiHidden/>
    <w:unhideWhenUsed/>
    <w:rsid w:val="00F83CC9"/>
    <w:rPr>
      <w:color w:val="605E5C"/>
      <w:shd w:val="clear" w:color="auto" w:fill="E1DFDD"/>
    </w:rPr>
  </w:style>
  <w:style w:type="character" w:styleId="Textoennegrita">
    <w:name w:val="Strong"/>
    <w:basedOn w:val="Fuentedeprrafopredeter"/>
    <w:uiPriority w:val="22"/>
    <w:qFormat/>
    <w:rsid w:val="0086420D"/>
    <w:rPr>
      <w:b/>
      <w:bCs/>
    </w:rPr>
  </w:style>
  <w:style w:type="paragraph" w:styleId="NormalWeb">
    <w:name w:val="Normal (Web)"/>
    <w:basedOn w:val="Normal"/>
    <w:uiPriority w:val="99"/>
    <w:unhideWhenUsed/>
    <w:rsid w:val="000A5A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6848"/>
    <w:rPr>
      <w:rFonts w:ascii="Times New Roman" w:eastAsia="Times New Roman" w:hAnsi="Times New Roman" w:cs="Times New Roman"/>
      <w:b/>
      <w:bCs/>
      <w:sz w:val="36"/>
      <w:szCs w:val="36"/>
      <w:lang w:eastAsia="es-ES_tradnl"/>
    </w:rPr>
  </w:style>
  <w:style w:type="paragraph" w:styleId="Textonotapie">
    <w:name w:val="footnote text"/>
    <w:basedOn w:val="Normal"/>
    <w:link w:val="TextonotapieCar"/>
    <w:uiPriority w:val="99"/>
    <w:semiHidden/>
    <w:unhideWhenUsed/>
    <w:rsid w:val="007868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684C"/>
    <w:rPr>
      <w:sz w:val="20"/>
      <w:szCs w:val="20"/>
    </w:rPr>
  </w:style>
  <w:style w:type="character" w:styleId="Refdenotaalpie">
    <w:name w:val="footnote reference"/>
    <w:basedOn w:val="Fuentedeprrafopredeter"/>
    <w:uiPriority w:val="99"/>
    <w:semiHidden/>
    <w:unhideWhenUsed/>
    <w:rsid w:val="0078684C"/>
    <w:rPr>
      <w:vertAlign w:val="superscript"/>
    </w:rPr>
  </w:style>
  <w:style w:type="character" w:customStyle="1" w:styleId="Ttulo3Car">
    <w:name w:val="Título 3 Car"/>
    <w:basedOn w:val="Fuentedeprrafopredeter"/>
    <w:link w:val="Ttulo3"/>
    <w:uiPriority w:val="9"/>
    <w:rsid w:val="004B1EC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05">
      <w:bodyDiv w:val="1"/>
      <w:marLeft w:val="0"/>
      <w:marRight w:val="0"/>
      <w:marTop w:val="0"/>
      <w:marBottom w:val="0"/>
      <w:divBdr>
        <w:top w:val="none" w:sz="0" w:space="0" w:color="auto"/>
        <w:left w:val="none" w:sz="0" w:space="0" w:color="auto"/>
        <w:bottom w:val="none" w:sz="0" w:space="0" w:color="auto"/>
        <w:right w:val="none" w:sz="0" w:space="0" w:color="auto"/>
      </w:divBdr>
    </w:div>
    <w:div w:id="87429668">
      <w:bodyDiv w:val="1"/>
      <w:marLeft w:val="0"/>
      <w:marRight w:val="0"/>
      <w:marTop w:val="0"/>
      <w:marBottom w:val="0"/>
      <w:divBdr>
        <w:top w:val="none" w:sz="0" w:space="0" w:color="auto"/>
        <w:left w:val="none" w:sz="0" w:space="0" w:color="auto"/>
        <w:bottom w:val="none" w:sz="0" w:space="0" w:color="auto"/>
        <w:right w:val="none" w:sz="0" w:space="0" w:color="auto"/>
      </w:divBdr>
    </w:div>
    <w:div w:id="118379867">
      <w:bodyDiv w:val="1"/>
      <w:marLeft w:val="0"/>
      <w:marRight w:val="0"/>
      <w:marTop w:val="0"/>
      <w:marBottom w:val="0"/>
      <w:divBdr>
        <w:top w:val="none" w:sz="0" w:space="0" w:color="auto"/>
        <w:left w:val="none" w:sz="0" w:space="0" w:color="auto"/>
        <w:bottom w:val="none" w:sz="0" w:space="0" w:color="auto"/>
        <w:right w:val="none" w:sz="0" w:space="0" w:color="auto"/>
      </w:divBdr>
    </w:div>
    <w:div w:id="144857878">
      <w:bodyDiv w:val="1"/>
      <w:marLeft w:val="0"/>
      <w:marRight w:val="0"/>
      <w:marTop w:val="0"/>
      <w:marBottom w:val="0"/>
      <w:divBdr>
        <w:top w:val="none" w:sz="0" w:space="0" w:color="auto"/>
        <w:left w:val="none" w:sz="0" w:space="0" w:color="auto"/>
        <w:bottom w:val="none" w:sz="0" w:space="0" w:color="auto"/>
        <w:right w:val="none" w:sz="0" w:space="0" w:color="auto"/>
      </w:divBdr>
    </w:div>
    <w:div w:id="155221855">
      <w:bodyDiv w:val="1"/>
      <w:marLeft w:val="0"/>
      <w:marRight w:val="0"/>
      <w:marTop w:val="0"/>
      <w:marBottom w:val="0"/>
      <w:divBdr>
        <w:top w:val="none" w:sz="0" w:space="0" w:color="auto"/>
        <w:left w:val="none" w:sz="0" w:space="0" w:color="auto"/>
        <w:bottom w:val="none" w:sz="0" w:space="0" w:color="auto"/>
        <w:right w:val="none" w:sz="0" w:space="0" w:color="auto"/>
      </w:divBdr>
    </w:div>
    <w:div w:id="179437587">
      <w:bodyDiv w:val="1"/>
      <w:marLeft w:val="0"/>
      <w:marRight w:val="0"/>
      <w:marTop w:val="0"/>
      <w:marBottom w:val="0"/>
      <w:divBdr>
        <w:top w:val="none" w:sz="0" w:space="0" w:color="auto"/>
        <w:left w:val="none" w:sz="0" w:space="0" w:color="auto"/>
        <w:bottom w:val="none" w:sz="0" w:space="0" w:color="auto"/>
        <w:right w:val="none" w:sz="0" w:space="0" w:color="auto"/>
      </w:divBdr>
      <w:divsChild>
        <w:div w:id="970785832">
          <w:marLeft w:val="0"/>
          <w:marRight w:val="0"/>
          <w:marTop w:val="0"/>
          <w:marBottom w:val="0"/>
          <w:divBdr>
            <w:top w:val="none" w:sz="0" w:space="0" w:color="auto"/>
            <w:left w:val="none" w:sz="0" w:space="0" w:color="auto"/>
            <w:bottom w:val="none" w:sz="0" w:space="0" w:color="auto"/>
            <w:right w:val="none" w:sz="0" w:space="0" w:color="auto"/>
          </w:divBdr>
          <w:divsChild>
            <w:div w:id="657925598">
              <w:marLeft w:val="0"/>
              <w:marRight w:val="0"/>
              <w:marTop w:val="0"/>
              <w:marBottom w:val="0"/>
              <w:divBdr>
                <w:top w:val="none" w:sz="0" w:space="0" w:color="auto"/>
                <w:left w:val="none" w:sz="0" w:space="0" w:color="auto"/>
                <w:bottom w:val="none" w:sz="0" w:space="0" w:color="auto"/>
                <w:right w:val="none" w:sz="0" w:space="0" w:color="auto"/>
              </w:divBdr>
              <w:divsChild>
                <w:div w:id="3888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790">
      <w:bodyDiv w:val="1"/>
      <w:marLeft w:val="0"/>
      <w:marRight w:val="0"/>
      <w:marTop w:val="0"/>
      <w:marBottom w:val="0"/>
      <w:divBdr>
        <w:top w:val="none" w:sz="0" w:space="0" w:color="auto"/>
        <w:left w:val="none" w:sz="0" w:space="0" w:color="auto"/>
        <w:bottom w:val="none" w:sz="0" w:space="0" w:color="auto"/>
        <w:right w:val="none" w:sz="0" w:space="0" w:color="auto"/>
      </w:divBdr>
    </w:div>
    <w:div w:id="270939913">
      <w:bodyDiv w:val="1"/>
      <w:marLeft w:val="0"/>
      <w:marRight w:val="0"/>
      <w:marTop w:val="0"/>
      <w:marBottom w:val="0"/>
      <w:divBdr>
        <w:top w:val="none" w:sz="0" w:space="0" w:color="auto"/>
        <w:left w:val="none" w:sz="0" w:space="0" w:color="auto"/>
        <w:bottom w:val="none" w:sz="0" w:space="0" w:color="auto"/>
        <w:right w:val="none" w:sz="0" w:space="0" w:color="auto"/>
      </w:divBdr>
      <w:divsChild>
        <w:div w:id="2072456836">
          <w:marLeft w:val="0"/>
          <w:marRight w:val="0"/>
          <w:marTop w:val="0"/>
          <w:marBottom w:val="0"/>
          <w:divBdr>
            <w:top w:val="none" w:sz="0" w:space="0" w:color="auto"/>
            <w:left w:val="none" w:sz="0" w:space="0" w:color="auto"/>
            <w:bottom w:val="none" w:sz="0" w:space="0" w:color="auto"/>
            <w:right w:val="none" w:sz="0" w:space="0" w:color="auto"/>
          </w:divBdr>
          <w:divsChild>
            <w:div w:id="1905026979">
              <w:marLeft w:val="0"/>
              <w:marRight w:val="0"/>
              <w:marTop w:val="0"/>
              <w:marBottom w:val="0"/>
              <w:divBdr>
                <w:top w:val="none" w:sz="0" w:space="0" w:color="auto"/>
                <w:left w:val="none" w:sz="0" w:space="0" w:color="auto"/>
                <w:bottom w:val="none" w:sz="0" w:space="0" w:color="auto"/>
                <w:right w:val="none" w:sz="0" w:space="0" w:color="auto"/>
              </w:divBdr>
              <w:divsChild>
                <w:div w:id="19448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48002">
      <w:bodyDiv w:val="1"/>
      <w:marLeft w:val="0"/>
      <w:marRight w:val="0"/>
      <w:marTop w:val="0"/>
      <w:marBottom w:val="0"/>
      <w:divBdr>
        <w:top w:val="none" w:sz="0" w:space="0" w:color="auto"/>
        <w:left w:val="none" w:sz="0" w:space="0" w:color="auto"/>
        <w:bottom w:val="none" w:sz="0" w:space="0" w:color="auto"/>
        <w:right w:val="none" w:sz="0" w:space="0" w:color="auto"/>
      </w:divBdr>
    </w:div>
    <w:div w:id="294410821">
      <w:bodyDiv w:val="1"/>
      <w:marLeft w:val="0"/>
      <w:marRight w:val="0"/>
      <w:marTop w:val="0"/>
      <w:marBottom w:val="0"/>
      <w:divBdr>
        <w:top w:val="none" w:sz="0" w:space="0" w:color="auto"/>
        <w:left w:val="none" w:sz="0" w:space="0" w:color="auto"/>
        <w:bottom w:val="none" w:sz="0" w:space="0" w:color="auto"/>
        <w:right w:val="none" w:sz="0" w:space="0" w:color="auto"/>
      </w:divBdr>
    </w:div>
    <w:div w:id="305352926">
      <w:bodyDiv w:val="1"/>
      <w:marLeft w:val="0"/>
      <w:marRight w:val="0"/>
      <w:marTop w:val="0"/>
      <w:marBottom w:val="0"/>
      <w:divBdr>
        <w:top w:val="none" w:sz="0" w:space="0" w:color="auto"/>
        <w:left w:val="none" w:sz="0" w:space="0" w:color="auto"/>
        <w:bottom w:val="none" w:sz="0" w:space="0" w:color="auto"/>
        <w:right w:val="none" w:sz="0" w:space="0" w:color="auto"/>
      </w:divBdr>
    </w:div>
    <w:div w:id="406462795">
      <w:bodyDiv w:val="1"/>
      <w:marLeft w:val="0"/>
      <w:marRight w:val="0"/>
      <w:marTop w:val="0"/>
      <w:marBottom w:val="0"/>
      <w:divBdr>
        <w:top w:val="none" w:sz="0" w:space="0" w:color="auto"/>
        <w:left w:val="none" w:sz="0" w:space="0" w:color="auto"/>
        <w:bottom w:val="none" w:sz="0" w:space="0" w:color="auto"/>
        <w:right w:val="none" w:sz="0" w:space="0" w:color="auto"/>
      </w:divBdr>
      <w:divsChild>
        <w:div w:id="298656723">
          <w:marLeft w:val="0"/>
          <w:marRight w:val="0"/>
          <w:marTop w:val="0"/>
          <w:marBottom w:val="0"/>
          <w:divBdr>
            <w:top w:val="none" w:sz="0" w:space="0" w:color="auto"/>
            <w:left w:val="none" w:sz="0" w:space="0" w:color="auto"/>
            <w:bottom w:val="none" w:sz="0" w:space="0" w:color="auto"/>
            <w:right w:val="none" w:sz="0" w:space="0" w:color="auto"/>
          </w:divBdr>
        </w:div>
        <w:div w:id="1557010501">
          <w:marLeft w:val="0"/>
          <w:marRight w:val="0"/>
          <w:marTop w:val="0"/>
          <w:marBottom w:val="0"/>
          <w:divBdr>
            <w:top w:val="none" w:sz="0" w:space="0" w:color="auto"/>
            <w:left w:val="none" w:sz="0" w:space="0" w:color="auto"/>
            <w:bottom w:val="none" w:sz="0" w:space="0" w:color="auto"/>
            <w:right w:val="none" w:sz="0" w:space="0" w:color="auto"/>
          </w:divBdr>
        </w:div>
        <w:div w:id="266617761">
          <w:marLeft w:val="0"/>
          <w:marRight w:val="0"/>
          <w:marTop w:val="0"/>
          <w:marBottom w:val="0"/>
          <w:divBdr>
            <w:top w:val="none" w:sz="0" w:space="0" w:color="auto"/>
            <w:left w:val="none" w:sz="0" w:space="0" w:color="auto"/>
            <w:bottom w:val="none" w:sz="0" w:space="0" w:color="auto"/>
            <w:right w:val="none" w:sz="0" w:space="0" w:color="auto"/>
          </w:divBdr>
        </w:div>
        <w:div w:id="807164324">
          <w:marLeft w:val="0"/>
          <w:marRight w:val="0"/>
          <w:marTop w:val="0"/>
          <w:marBottom w:val="0"/>
          <w:divBdr>
            <w:top w:val="none" w:sz="0" w:space="0" w:color="auto"/>
            <w:left w:val="none" w:sz="0" w:space="0" w:color="auto"/>
            <w:bottom w:val="none" w:sz="0" w:space="0" w:color="auto"/>
            <w:right w:val="none" w:sz="0" w:space="0" w:color="auto"/>
          </w:divBdr>
          <w:divsChild>
            <w:div w:id="286399428">
              <w:marLeft w:val="0"/>
              <w:marRight w:val="0"/>
              <w:marTop w:val="0"/>
              <w:marBottom w:val="0"/>
              <w:divBdr>
                <w:top w:val="none" w:sz="0" w:space="0" w:color="auto"/>
                <w:left w:val="none" w:sz="0" w:space="0" w:color="auto"/>
                <w:bottom w:val="none" w:sz="0" w:space="0" w:color="auto"/>
                <w:right w:val="none" w:sz="0" w:space="0" w:color="auto"/>
              </w:divBdr>
            </w:div>
          </w:divsChild>
        </w:div>
        <w:div w:id="425228482">
          <w:marLeft w:val="0"/>
          <w:marRight w:val="0"/>
          <w:marTop w:val="0"/>
          <w:marBottom w:val="0"/>
          <w:divBdr>
            <w:top w:val="none" w:sz="0" w:space="0" w:color="auto"/>
            <w:left w:val="none" w:sz="0" w:space="0" w:color="auto"/>
            <w:bottom w:val="none" w:sz="0" w:space="0" w:color="auto"/>
            <w:right w:val="none" w:sz="0" w:space="0" w:color="auto"/>
          </w:divBdr>
        </w:div>
        <w:div w:id="664087669">
          <w:marLeft w:val="0"/>
          <w:marRight w:val="0"/>
          <w:marTop w:val="0"/>
          <w:marBottom w:val="0"/>
          <w:divBdr>
            <w:top w:val="none" w:sz="0" w:space="0" w:color="auto"/>
            <w:left w:val="none" w:sz="0" w:space="0" w:color="auto"/>
            <w:bottom w:val="none" w:sz="0" w:space="0" w:color="auto"/>
            <w:right w:val="none" w:sz="0" w:space="0" w:color="auto"/>
          </w:divBdr>
          <w:divsChild>
            <w:div w:id="1450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7698">
      <w:bodyDiv w:val="1"/>
      <w:marLeft w:val="0"/>
      <w:marRight w:val="0"/>
      <w:marTop w:val="0"/>
      <w:marBottom w:val="0"/>
      <w:divBdr>
        <w:top w:val="none" w:sz="0" w:space="0" w:color="auto"/>
        <w:left w:val="none" w:sz="0" w:space="0" w:color="auto"/>
        <w:bottom w:val="none" w:sz="0" w:space="0" w:color="auto"/>
        <w:right w:val="none" w:sz="0" w:space="0" w:color="auto"/>
      </w:divBdr>
      <w:divsChild>
        <w:div w:id="43530992">
          <w:marLeft w:val="0"/>
          <w:marRight w:val="0"/>
          <w:marTop w:val="0"/>
          <w:marBottom w:val="0"/>
          <w:divBdr>
            <w:top w:val="none" w:sz="0" w:space="0" w:color="auto"/>
            <w:left w:val="none" w:sz="0" w:space="0" w:color="auto"/>
            <w:bottom w:val="none" w:sz="0" w:space="0" w:color="auto"/>
            <w:right w:val="none" w:sz="0" w:space="0" w:color="auto"/>
          </w:divBdr>
          <w:divsChild>
            <w:div w:id="1152866020">
              <w:marLeft w:val="0"/>
              <w:marRight w:val="0"/>
              <w:marTop w:val="0"/>
              <w:marBottom w:val="0"/>
              <w:divBdr>
                <w:top w:val="none" w:sz="0" w:space="0" w:color="auto"/>
                <w:left w:val="none" w:sz="0" w:space="0" w:color="auto"/>
                <w:bottom w:val="none" w:sz="0" w:space="0" w:color="auto"/>
                <w:right w:val="none" w:sz="0" w:space="0" w:color="auto"/>
              </w:divBdr>
              <w:divsChild>
                <w:div w:id="2821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98522">
      <w:bodyDiv w:val="1"/>
      <w:marLeft w:val="0"/>
      <w:marRight w:val="0"/>
      <w:marTop w:val="0"/>
      <w:marBottom w:val="0"/>
      <w:divBdr>
        <w:top w:val="none" w:sz="0" w:space="0" w:color="auto"/>
        <w:left w:val="none" w:sz="0" w:space="0" w:color="auto"/>
        <w:bottom w:val="none" w:sz="0" w:space="0" w:color="auto"/>
        <w:right w:val="none" w:sz="0" w:space="0" w:color="auto"/>
      </w:divBdr>
    </w:div>
    <w:div w:id="658657361">
      <w:bodyDiv w:val="1"/>
      <w:marLeft w:val="0"/>
      <w:marRight w:val="0"/>
      <w:marTop w:val="0"/>
      <w:marBottom w:val="0"/>
      <w:divBdr>
        <w:top w:val="none" w:sz="0" w:space="0" w:color="auto"/>
        <w:left w:val="none" w:sz="0" w:space="0" w:color="auto"/>
        <w:bottom w:val="none" w:sz="0" w:space="0" w:color="auto"/>
        <w:right w:val="none" w:sz="0" w:space="0" w:color="auto"/>
      </w:divBdr>
    </w:div>
    <w:div w:id="663095442">
      <w:bodyDiv w:val="1"/>
      <w:marLeft w:val="0"/>
      <w:marRight w:val="0"/>
      <w:marTop w:val="0"/>
      <w:marBottom w:val="0"/>
      <w:divBdr>
        <w:top w:val="none" w:sz="0" w:space="0" w:color="auto"/>
        <w:left w:val="none" w:sz="0" w:space="0" w:color="auto"/>
        <w:bottom w:val="none" w:sz="0" w:space="0" w:color="auto"/>
        <w:right w:val="none" w:sz="0" w:space="0" w:color="auto"/>
      </w:divBdr>
    </w:div>
    <w:div w:id="786387853">
      <w:bodyDiv w:val="1"/>
      <w:marLeft w:val="0"/>
      <w:marRight w:val="0"/>
      <w:marTop w:val="0"/>
      <w:marBottom w:val="0"/>
      <w:divBdr>
        <w:top w:val="none" w:sz="0" w:space="0" w:color="auto"/>
        <w:left w:val="none" w:sz="0" w:space="0" w:color="auto"/>
        <w:bottom w:val="none" w:sz="0" w:space="0" w:color="auto"/>
        <w:right w:val="none" w:sz="0" w:space="0" w:color="auto"/>
      </w:divBdr>
    </w:div>
    <w:div w:id="801770398">
      <w:bodyDiv w:val="1"/>
      <w:marLeft w:val="0"/>
      <w:marRight w:val="0"/>
      <w:marTop w:val="0"/>
      <w:marBottom w:val="0"/>
      <w:divBdr>
        <w:top w:val="none" w:sz="0" w:space="0" w:color="auto"/>
        <w:left w:val="none" w:sz="0" w:space="0" w:color="auto"/>
        <w:bottom w:val="none" w:sz="0" w:space="0" w:color="auto"/>
        <w:right w:val="none" w:sz="0" w:space="0" w:color="auto"/>
      </w:divBdr>
    </w:div>
    <w:div w:id="802694021">
      <w:bodyDiv w:val="1"/>
      <w:marLeft w:val="0"/>
      <w:marRight w:val="0"/>
      <w:marTop w:val="0"/>
      <w:marBottom w:val="0"/>
      <w:divBdr>
        <w:top w:val="none" w:sz="0" w:space="0" w:color="auto"/>
        <w:left w:val="none" w:sz="0" w:space="0" w:color="auto"/>
        <w:bottom w:val="none" w:sz="0" w:space="0" w:color="auto"/>
        <w:right w:val="none" w:sz="0" w:space="0" w:color="auto"/>
      </w:divBdr>
    </w:div>
    <w:div w:id="815799062">
      <w:bodyDiv w:val="1"/>
      <w:marLeft w:val="0"/>
      <w:marRight w:val="0"/>
      <w:marTop w:val="0"/>
      <w:marBottom w:val="0"/>
      <w:divBdr>
        <w:top w:val="none" w:sz="0" w:space="0" w:color="auto"/>
        <w:left w:val="none" w:sz="0" w:space="0" w:color="auto"/>
        <w:bottom w:val="none" w:sz="0" w:space="0" w:color="auto"/>
        <w:right w:val="none" w:sz="0" w:space="0" w:color="auto"/>
      </w:divBdr>
    </w:div>
    <w:div w:id="848371083">
      <w:bodyDiv w:val="1"/>
      <w:marLeft w:val="0"/>
      <w:marRight w:val="0"/>
      <w:marTop w:val="0"/>
      <w:marBottom w:val="0"/>
      <w:divBdr>
        <w:top w:val="none" w:sz="0" w:space="0" w:color="auto"/>
        <w:left w:val="none" w:sz="0" w:space="0" w:color="auto"/>
        <w:bottom w:val="none" w:sz="0" w:space="0" w:color="auto"/>
        <w:right w:val="none" w:sz="0" w:space="0" w:color="auto"/>
      </w:divBdr>
    </w:div>
    <w:div w:id="892229206">
      <w:bodyDiv w:val="1"/>
      <w:marLeft w:val="0"/>
      <w:marRight w:val="0"/>
      <w:marTop w:val="0"/>
      <w:marBottom w:val="0"/>
      <w:divBdr>
        <w:top w:val="none" w:sz="0" w:space="0" w:color="auto"/>
        <w:left w:val="none" w:sz="0" w:space="0" w:color="auto"/>
        <w:bottom w:val="none" w:sz="0" w:space="0" w:color="auto"/>
        <w:right w:val="none" w:sz="0" w:space="0" w:color="auto"/>
      </w:divBdr>
    </w:div>
    <w:div w:id="959913829">
      <w:bodyDiv w:val="1"/>
      <w:marLeft w:val="0"/>
      <w:marRight w:val="0"/>
      <w:marTop w:val="0"/>
      <w:marBottom w:val="0"/>
      <w:divBdr>
        <w:top w:val="none" w:sz="0" w:space="0" w:color="auto"/>
        <w:left w:val="none" w:sz="0" w:space="0" w:color="auto"/>
        <w:bottom w:val="none" w:sz="0" w:space="0" w:color="auto"/>
        <w:right w:val="none" w:sz="0" w:space="0" w:color="auto"/>
      </w:divBdr>
    </w:div>
    <w:div w:id="1016156615">
      <w:bodyDiv w:val="1"/>
      <w:marLeft w:val="0"/>
      <w:marRight w:val="0"/>
      <w:marTop w:val="0"/>
      <w:marBottom w:val="0"/>
      <w:divBdr>
        <w:top w:val="none" w:sz="0" w:space="0" w:color="auto"/>
        <w:left w:val="none" w:sz="0" w:space="0" w:color="auto"/>
        <w:bottom w:val="none" w:sz="0" w:space="0" w:color="auto"/>
        <w:right w:val="none" w:sz="0" w:space="0" w:color="auto"/>
      </w:divBdr>
    </w:div>
    <w:div w:id="1020811558">
      <w:bodyDiv w:val="1"/>
      <w:marLeft w:val="0"/>
      <w:marRight w:val="0"/>
      <w:marTop w:val="0"/>
      <w:marBottom w:val="0"/>
      <w:divBdr>
        <w:top w:val="none" w:sz="0" w:space="0" w:color="auto"/>
        <w:left w:val="none" w:sz="0" w:space="0" w:color="auto"/>
        <w:bottom w:val="none" w:sz="0" w:space="0" w:color="auto"/>
        <w:right w:val="none" w:sz="0" w:space="0" w:color="auto"/>
      </w:divBdr>
    </w:div>
    <w:div w:id="1119421000">
      <w:bodyDiv w:val="1"/>
      <w:marLeft w:val="0"/>
      <w:marRight w:val="0"/>
      <w:marTop w:val="0"/>
      <w:marBottom w:val="0"/>
      <w:divBdr>
        <w:top w:val="none" w:sz="0" w:space="0" w:color="auto"/>
        <w:left w:val="none" w:sz="0" w:space="0" w:color="auto"/>
        <w:bottom w:val="none" w:sz="0" w:space="0" w:color="auto"/>
        <w:right w:val="none" w:sz="0" w:space="0" w:color="auto"/>
      </w:divBdr>
    </w:div>
    <w:div w:id="1162745002">
      <w:bodyDiv w:val="1"/>
      <w:marLeft w:val="0"/>
      <w:marRight w:val="0"/>
      <w:marTop w:val="0"/>
      <w:marBottom w:val="0"/>
      <w:divBdr>
        <w:top w:val="none" w:sz="0" w:space="0" w:color="auto"/>
        <w:left w:val="none" w:sz="0" w:space="0" w:color="auto"/>
        <w:bottom w:val="none" w:sz="0" w:space="0" w:color="auto"/>
        <w:right w:val="none" w:sz="0" w:space="0" w:color="auto"/>
      </w:divBdr>
    </w:div>
    <w:div w:id="1215002176">
      <w:bodyDiv w:val="1"/>
      <w:marLeft w:val="0"/>
      <w:marRight w:val="0"/>
      <w:marTop w:val="0"/>
      <w:marBottom w:val="0"/>
      <w:divBdr>
        <w:top w:val="none" w:sz="0" w:space="0" w:color="auto"/>
        <w:left w:val="none" w:sz="0" w:space="0" w:color="auto"/>
        <w:bottom w:val="none" w:sz="0" w:space="0" w:color="auto"/>
        <w:right w:val="none" w:sz="0" w:space="0" w:color="auto"/>
      </w:divBdr>
    </w:div>
    <w:div w:id="1574314909">
      <w:bodyDiv w:val="1"/>
      <w:marLeft w:val="0"/>
      <w:marRight w:val="0"/>
      <w:marTop w:val="0"/>
      <w:marBottom w:val="0"/>
      <w:divBdr>
        <w:top w:val="none" w:sz="0" w:space="0" w:color="auto"/>
        <w:left w:val="none" w:sz="0" w:space="0" w:color="auto"/>
        <w:bottom w:val="none" w:sz="0" w:space="0" w:color="auto"/>
        <w:right w:val="none" w:sz="0" w:space="0" w:color="auto"/>
      </w:divBdr>
    </w:div>
    <w:div w:id="1724522003">
      <w:bodyDiv w:val="1"/>
      <w:marLeft w:val="0"/>
      <w:marRight w:val="0"/>
      <w:marTop w:val="0"/>
      <w:marBottom w:val="0"/>
      <w:divBdr>
        <w:top w:val="none" w:sz="0" w:space="0" w:color="auto"/>
        <w:left w:val="none" w:sz="0" w:space="0" w:color="auto"/>
        <w:bottom w:val="none" w:sz="0" w:space="0" w:color="auto"/>
        <w:right w:val="none" w:sz="0" w:space="0" w:color="auto"/>
      </w:divBdr>
    </w:div>
    <w:div w:id="1764494003">
      <w:bodyDiv w:val="1"/>
      <w:marLeft w:val="0"/>
      <w:marRight w:val="0"/>
      <w:marTop w:val="0"/>
      <w:marBottom w:val="0"/>
      <w:divBdr>
        <w:top w:val="none" w:sz="0" w:space="0" w:color="auto"/>
        <w:left w:val="none" w:sz="0" w:space="0" w:color="auto"/>
        <w:bottom w:val="none" w:sz="0" w:space="0" w:color="auto"/>
        <w:right w:val="none" w:sz="0" w:space="0" w:color="auto"/>
      </w:divBdr>
      <w:divsChild>
        <w:div w:id="1955407273">
          <w:marLeft w:val="0"/>
          <w:marRight w:val="0"/>
          <w:marTop w:val="0"/>
          <w:marBottom w:val="0"/>
          <w:divBdr>
            <w:top w:val="none" w:sz="0" w:space="0" w:color="auto"/>
            <w:left w:val="none" w:sz="0" w:space="0" w:color="auto"/>
            <w:bottom w:val="none" w:sz="0" w:space="0" w:color="auto"/>
            <w:right w:val="none" w:sz="0" w:space="0" w:color="auto"/>
          </w:divBdr>
          <w:divsChild>
            <w:div w:id="1435789462">
              <w:marLeft w:val="0"/>
              <w:marRight w:val="0"/>
              <w:marTop w:val="0"/>
              <w:marBottom w:val="0"/>
              <w:divBdr>
                <w:top w:val="none" w:sz="0" w:space="0" w:color="auto"/>
                <w:left w:val="none" w:sz="0" w:space="0" w:color="auto"/>
                <w:bottom w:val="none" w:sz="0" w:space="0" w:color="auto"/>
                <w:right w:val="none" w:sz="0" w:space="0" w:color="auto"/>
              </w:divBdr>
              <w:divsChild>
                <w:div w:id="6827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81135">
      <w:bodyDiv w:val="1"/>
      <w:marLeft w:val="0"/>
      <w:marRight w:val="0"/>
      <w:marTop w:val="0"/>
      <w:marBottom w:val="0"/>
      <w:divBdr>
        <w:top w:val="none" w:sz="0" w:space="0" w:color="auto"/>
        <w:left w:val="none" w:sz="0" w:space="0" w:color="auto"/>
        <w:bottom w:val="none" w:sz="0" w:space="0" w:color="auto"/>
        <w:right w:val="none" w:sz="0" w:space="0" w:color="auto"/>
      </w:divBdr>
    </w:div>
    <w:div w:id="1803190065">
      <w:bodyDiv w:val="1"/>
      <w:marLeft w:val="0"/>
      <w:marRight w:val="0"/>
      <w:marTop w:val="0"/>
      <w:marBottom w:val="0"/>
      <w:divBdr>
        <w:top w:val="none" w:sz="0" w:space="0" w:color="auto"/>
        <w:left w:val="none" w:sz="0" w:space="0" w:color="auto"/>
        <w:bottom w:val="none" w:sz="0" w:space="0" w:color="auto"/>
        <w:right w:val="none" w:sz="0" w:space="0" w:color="auto"/>
      </w:divBdr>
    </w:div>
    <w:div w:id="1918250015">
      <w:bodyDiv w:val="1"/>
      <w:marLeft w:val="0"/>
      <w:marRight w:val="0"/>
      <w:marTop w:val="0"/>
      <w:marBottom w:val="0"/>
      <w:divBdr>
        <w:top w:val="none" w:sz="0" w:space="0" w:color="auto"/>
        <w:left w:val="none" w:sz="0" w:space="0" w:color="auto"/>
        <w:bottom w:val="none" w:sz="0" w:space="0" w:color="auto"/>
        <w:right w:val="none" w:sz="0" w:space="0" w:color="auto"/>
      </w:divBdr>
      <w:divsChild>
        <w:div w:id="1242176690">
          <w:marLeft w:val="0"/>
          <w:marRight w:val="0"/>
          <w:marTop w:val="0"/>
          <w:marBottom w:val="0"/>
          <w:divBdr>
            <w:top w:val="none" w:sz="0" w:space="0" w:color="auto"/>
            <w:left w:val="none" w:sz="0" w:space="0" w:color="auto"/>
            <w:bottom w:val="none" w:sz="0" w:space="0" w:color="auto"/>
            <w:right w:val="none" w:sz="0" w:space="0" w:color="auto"/>
          </w:divBdr>
        </w:div>
      </w:divsChild>
    </w:div>
    <w:div w:id="1972444332">
      <w:bodyDiv w:val="1"/>
      <w:marLeft w:val="0"/>
      <w:marRight w:val="0"/>
      <w:marTop w:val="0"/>
      <w:marBottom w:val="0"/>
      <w:divBdr>
        <w:top w:val="none" w:sz="0" w:space="0" w:color="auto"/>
        <w:left w:val="none" w:sz="0" w:space="0" w:color="auto"/>
        <w:bottom w:val="none" w:sz="0" w:space="0" w:color="auto"/>
        <w:right w:val="none" w:sz="0" w:space="0" w:color="auto"/>
      </w:divBdr>
      <w:divsChild>
        <w:div w:id="1751463566">
          <w:marLeft w:val="0"/>
          <w:marRight w:val="0"/>
          <w:marTop w:val="0"/>
          <w:marBottom w:val="0"/>
          <w:divBdr>
            <w:top w:val="none" w:sz="0" w:space="0" w:color="auto"/>
            <w:left w:val="none" w:sz="0" w:space="0" w:color="auto"/>
            <w:bottom w:val="none" w:sz="0" w:space="0" w:color="auto"/>
            <w:right w:val="none" w:sz="0" w:space="0" w:color="auto"/>
          </w:divBdr>
          <w:divsChild>
            <w:div w:id="1394542298">
              <w:marLeft w:val="0"/>
              <w:marRight w:val="0"/>
              <w:marTop w:val="0"/>
              <w:marBottom w:val="0"/>
              <w:divBdr>
                <w:top w:val="none" w:sz="0" w:space="0" w:color="auto"/>
                <w:left w:val="none" w:sz="0" w:space="0" w:color="auto"/>
                <w:bottom w:val="none" w:sz="0" w:space="0" w:color="auto"/>
                <w:right w:val="none" w:sz="0" w:space="0" w:color="auto"/>
              </w:divBdr>
              <w:divsChild>
                <w:div w:id="227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5370">
      <w:bodyDiv w:val="1"/>
      <w:marLeft w:val="0"/>
      <w:marRight w:val="0"/>
      <w:marTop w:val="0"/>
      <w:marBottom w:val="0"/>
      <w:divBdr>
        <w:top w:val="none" w:sz="0" w:space="0" w:color="auto"/>
        <w:left w:val="none" w:sz="0" w:space="0" w:color="auto"/>
        <w:bottom w:val="none" w:sz="0" w:space="0" w:color="auto"/>
        <w:right w:val="none" w:sz="0" w:space="0" w:color="auto"/>
      </w:divBdr>
      <w:divsChild>
        <w:div w:id="726032877">
          <w:marLeft w:val="0"/>
          <w:marRight w:val="0"/>
          <w:marTop w:val="0"/>
          <w:marBottom w:val="0"/>
          <w:divBdr>
            <w:top w:val="none" w:sz="0" w:space="0" w:color="auto"/>
            <w:left w:val="none" w:sz="0" w:space="0" w:color="auto"/>
            <w:bottom w:val="none" w:sz="0" w:space="0" w:color="auto"/>
            <w:right w:val="none" w:sz="0" w:space="0" w:color="auto"/>
          </w:divBdr>
          <w:divsChild>
            <w:div w:id="1678851634">
              <w:marLeft w:val="0"/>
              <w:marRight w:val="0"/>
              <w:marTop w:val="0"/>
              <w:marBottom w:val="0"/>
              <w:divBdr>
                <w:top w:val="none" w:sz="0" w:space="0" w:color="auto"/>
                <w:left w:val="none" w:sz="0" w:space="0" w:color="auto"/>
                <w:bottom w:val="none" w:sz="0" w:space="0" w:color="auto"/>
                <w:right w:val="none" w:sz="0" w:space="0" w:color="auto"/>
              </w:divBdr>
              <w:divsChild>
                <w:div w:id="13525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7232">
      <w:bodyDiv w:val="1"/>
      <w:marLeft w:val="0"/>
      <w:marRight w:val="0"/>
      <w:marTop w:val="0"/>
      <w:marBottom w:val="0"/>
      <w:divBdr>
        <w:top w:val="none" w:sz="0" w:space="0" w:color="auto"/>
        <w:left w:val="none" w:sz="0" w:space="0" w:color="auto"/>
        <w:bottom w:val="none" w:sz="0" w:space="0" w:color="auto"/>
        <w:right w:val="none" w:sz="0" w:space="0" w:color="auto"/>
      </w:divBdr>
    </w:div>
    <w:div w:id="210017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igitale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DF21650CE51AC4ABC58CC40CC974DF1" ma:contentTypeVersion="10" ma:contentTypeDescription="Crear nuevo documento." ma:contentTypeScope="" ma:versionID="0e22913c16f8347d3f244883d34a528e">
  <xsd:schema xmlns:xsd="http://www.w3.org/2001/XMLSchema" xmlns:xs="http://www.w3.org/2001/XMLSchema" xmlns:p="http://schemas.microsoft.com/office/2006/metadata/properties" xmlns:ns2="095f57be-4bb2-4f0a-9690-8dbc2e42dfec" targetNamespace="http://schemas.microsoft.com/office/2006/metadata/properties" ma:root="true" ma:fieldsID="598965c55f4d8273f7ea7f6585f9e31c" ns2:_="">
    <xsd:import namespace="095f57be-4bb2-4f0a-9690-8dbc2e42df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f57be-4bb2-4f0a-9690-8dbc2e42d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03FFB-5762-4ED6-83BC-4B029160A80C}">
  <ds:schemaRefs>
    <ds:schemaRef ds:uri="http://schemas.microsoft.com/sharepoint/v3/contenttype/forms"/>
  </ds:schemaRefs>
</ds:datastoreItem>
</file>

<file path=customXml/itemProps2.xml><?xml version="1.0" encoding="utf-8"?>
<ds:datastoreItem xmlns:ds="http://schemas.openxmlformats.org/officeDocument/2006/customXml" ds:itemID="{A854228B-4F2F-4729-9C43-8ECC16FC80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7DCCFB-38EB-404B-8DEC-48F860DE6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f57be-4bb2-4f0a-9690-8dbc2e42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388</Words>
  <Characters>2136</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ORANGE FT Group</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Alvarez</dc:creator>
  <cp:lastModifiedBy>Patricia Crespo- DigitalEs</cp:lastModifiedBy>
  <cp:revision>10</cp:revision>
  <dcterms:created xsi:type="dcterms:W3CDTF">2021-01-28T09:26:00Z</dcterms:created>
  <dcterms:modified xsi:type="dcterms:W3CDTF">2021-01-29T09:12:00Z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0x0101005DF21650CE51AC4ABC58CC40CC974DF1</vt:lpwstr>
  </property>
</Properties>
</file>