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ADE7" w14:textId="16A58A90" w:rsidR="00E03761" w:rsidRPr="00811A83" w:rsidRDefault="009D2F1A" w:rsidP="0090213D">
      <w:pPr>
        <w:rPr>
          <w:rFonts w:ascii="Myriad Pro" w:hAnsi="Myriad Pro" w:cs="Arial"/>
          <w:b/>
          <w:color w:val="595959" w:themeColor="text1" w:themeTint="A6"/>
          <w:szCs w:val="14"/>
          <w:u w:val="single"/>
        </w:rPr>
      </w:pPr>
      <w:r w:rsidRPr="00811A83">
        <w:rPr>
          <w:rFonts w:ascii="Myriad Pro" w:hAnsi="Myriad Pro" w:cs="Arial"/>
          <w:b/>
          <w:color w:val="595959" w:themeColor="text1" w:themeTint="A6"/>
          <w:szCs w:val="14"/>
          <w:u w:val="single"/>
        </w:rPr>
        <w:t>NOTA DE PRENSA</w:t>
      </w:r>
    </w:p>
    <w:p w14:paraId="304DEE47" w14:textId="77777777" w:rsidR="00CA3602" w:rsidRDefault="00CA3602" w:rsidP="00FD34C1">
      <w:pPr>
        <w:jc w:val="center"/>
        <w:rPr>
          <w:rFonts w:ascii="Myriad Pro" w:hAnsi="Myriad Pro" w:cs="Arial"/>
          <w:b/>
          <w:color w:val="000000" w:themeColor="text1"/>
          <w:sz w:val="36"/>
        </w:rPr>
      </w:pPr>
    </w:p>
    <w:p w14:paraId="1E5DBF4A" w14:textId="20CB3F73" w:rsidR="00FD34C1" w:rsidRPr="00811A83" w:rsidRDefault="00541FAC" w:rsidP="00FD34C1">
      <w:pPr>
        <w:jc w:val="center"/>
        <w:rPr>
          <w:rFonts w:ascii="Myriad Pro" w:hAnsi="Myriad Pro" w:cs="Arial"/>
          <w:b/>
          <w:color w:val="000000" w:themeColor="text1"/>
          <w:sz w:val="36"/>
        </w:rPr>
      </w:pPr>
      <w:proofErr w:type="spellStart"/>
      <w:r w:rsidRPr="00811A83">
        <w:rPr>
          <w:rFonts w:ascii="Myriad Pro" w:hAnsi="Myriad Pro" w:cs="Arial"/>
          <w:b/>
          <w:color w:val="000000" w:themeColor="text1"/>
          <w:sz w:val="36"/>
        </w:rPr>
        <w:t>DigitalES</w:t>
      </w:r>
      <w:proofErr w:type="spellEnd"/>
      <w:r w:rsidRPr="00811A83">
        <w:rPr>
          <w:rFonts w:ascii="Myriad Pro" w:hAnsi="Myriad Pro" w:cs="Arial"/>
          <w:b/>
          <w:color w:val="000000" w:themeColor="text1"/>
          <w:sz w:val="36"/>
        </w:rPr>
        <w:t xml:space="preserve"> se une </w:t>
      </w:r>
      <w:r w:rsidR="003741E2">
        <w:rPr>
          <w:rFonts w:ascii="Myriad Pro" w:hAnsi="Myriad Pro" w:cs="Arial"/>
          <w:b/>
          <w:color w:val="000000" w:themeColor="text1"/>
          <w:sz w:val="36"/>
        </w:rPr>
        <w:t>a la Carta de Derechos Digitales de los niños</w:t>
      </w:r>
      <w:r w:rsidR="00B45DF2">
        <w:rPr>
          <w:rFonts w:ascii="Myriad Pro" w:hAnsi="Myriad Pro" w:cs="Arial"/>
          <w:b/>
          <w:color w:val="000000" w:themeColor="text1"/>
          <w:sz w:val="36"/>
        </w:rPr>
        <w:t>, niñas y adolescentes impulsada por ANAR</w:t>
      </w:r>
    </w:p>
    <w:p w14:paraId="6C0D56AB" w14:textId="35311392" w:rsidR="0039673D" w:rsidRPr="00811A83" w:rsidRDefault="00CA3602" w:rsidP="0039673D">
      <w:pPr>
        <w:pStyle w:val="Prrafodelista"/>
        <w:numPr>
          <w:ilvl w:val="0"/>
          <w:numId w:val="4"/>
        </w:numPr>
        <w:tabs>
          <w:tab w:val="left" w:pos="5152"/>
        </w:tabs>
        <w:spacing w:line="276" w:lineRule="auto"/>
        <w:jc w:val="both"/>
        <w:rPr>
          <w:rFonts w:ascii="Myriad Pro" w:hAnsi="Myriad Pro" w:cs="Arial"/>
          <w:b/>
          <w:bCs/>
          <w:szCs w:val="21"/>
        </w:rPr>
      </w:pPr>
      <w:r>
        <w:rPr>
          <w:rFonts w:ascii="Myriad Pro" w:hAnsi="Myriad Pro" w:cs="Arial"/>
          <w:b/>
          <w:bCs/>
          <w:szCs w:val="21"/>
        </w:rPr>
        <w:t xml:space="preserve">La Carta se ha firmado este jueves junto a la AEPD, y las asociaciones </w:t>
      </w:r>
      <w:proofErr w:type="spellStart"/>
      <w:r>
        <w:rPr>
          <w:rFonts w:ascii="Myriad Pro" w:hAnsi="Myriad Pro" w:cs="Arial"/>
          <w:b/>
          <w:bCs/>
          <w:szCs w:val="21"/>
        </w:rPr>
        <w:t>Adigital</w:t>
      </w:r>
      <w:proofErr w:type="spellEnd"/>
      <w:r>
        <w:rPr>
          <w:rFonts w:ascii="Myriad Pro" w:hAnsi="Myriad Pro" w:cs="Arial"/>
          <w:b/>
          <w:bCs/>
          <w:szCs w:val="21"/>
        </w:rPr>
        <w:t xml:space="preserve"> e IAB c</w:t>
      </w:r>
      <w:r w:rsidRPr="00CA3602">
        <w:rPr>
          <w:rFonts w:ascii="Myriad Pro" w:hAnsi="Myriad Pro" w:cs="Arial"/>
          <w:b/>
          <w:bCs/>
          <w:szCs w:val="21"/>
        </w:rPr>
        <w:t>oincidiendo con el 30 Aniversario de la Convención de los Derechos del Niños que se conmemora este mes</w:t>
      </w:r>
      <w:r>
        <w:rPr>
          <w:rFonts w:ascii="Myriad Pro" w:hAnsi="Myriad Pro" w:cs="Arial"/>
          <w:b/>
          <w:bCs/>
          <w:szCs w:val="21"/>
        </w:rPr>
        <w:t>.</w:t>
      </w:r>
    </w:p>
    <w:p w14:paraId="04AEB713" w14:textId="77777777" w:rsidR="008969B2" w:rsidRPr="00811A83" w:rsidRDefault="008969B2" w:rsidP="002D7EE1">
      <w:pPr>
        <w:rPr>
          <w:rFonts w:ascii="Myriad Pro" w:hAnsi="Myriad Pro" w:cs="Arial"/>
          <w:b/>
          <w:color w:val="000000" w:themeColor="text1"/>
          <w:sz w:val="24"/>
        </w:rPr>
      </w:pPr>
    </w:p>
    <w:p w14:paraId="2C7355FF" w14:textId="4A6FB8BF" w:rsidR="0073399D" w:rsidRPr="00811A83" w:rsidRDefault="005565FC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  <w:r w:rsidRPr="00811A83">
        <w:rPr>
          <w:rFonts w:ascii="Myriad Pro" w:hAnsi="Myriad Pro" w:cs="Arial"/>
          <w:b/>
          <w:szCs w:val="21"/>
        </w:rPr>
        <w:t xml:space="preserve">Madrid, </w:t>
      </w:r>
      <w:r w:rsidR="000340E3" w:rsidRPr="00811A83">
        <w:rPr>
          <w:rFonts w:ascii="Myriad Pro" w:hAnsi="Myriad Pro" w:cs="Arial"/>
          <w:b/>
          <w:szCs w:val="21"/>
        </w:rPr>
        <w:t>12 de noviembre de 2019</w:t>
      </w:r>
      <w:r w:rsidRPr="00811A83">
        <w:rPr>
          <w:rFonts w:ascii="Myriad Pro" w:hAnsi="Myriad Pro" w:cs="Arial"/>
          <w:b/>
          <w:szCs w:val="21"/>
        </w:rPr>
        <w:t>.-</w:t>
      </w:r>
      <w:r w:rsidR="000340E3" w:rsidRPr="00811A83">
        <w:rPr>
          <w:rFonts w:ascii="Myriad Pro" w:hAnsi="Myriad Pro" w:cs="Arial"/>
          <w:szCs w:val="21"/>
        </w:rPr>
        <w:t xml:space="preserve"> </w:t>
      </w:r>
      <w:r w:rsidR="0073399D" w:rsidRPr="00811A83">
        <w:rPr>
          <w:rFonts w:ascii="Myriad Pro" w:hAnsi="Myriad Pro" w:cs="Arial"/>
          <w:szCs w:val="21"/>
        </w:rPr>
        <w:t>La Asociación Española para la Digitalización (</w:t>
      </w:r>
      <w:proofErr w:type="spellStart"/>
      <w:r w:rsidR="0073399D" w:rsidRPr="00811A83">
        <w:rPr>
          <w:rFonts w:ascii="Myriad Pro" w:hAnsi="Myriad Pro" w:cs="Arial"/>
          <w:szCs w:val="21"/>
        </w:rPr>
        <w:t>DigitalES</w:t>
      </w:r>
      <w:proofErr w:type="spellEnd"/>
      <w:r w:rsidR="0073399D" w:rsidRPr="00811A83">
        <w:rPr>
          <w:rFonts w:ascii="Myriad Pro" w:hAnsi="Myriad Pro" w:cs="Arial"/>
          <w:szCs w:val="21"/>
        </w:rPr>
        <w:t>) se ha sumado a la ‘</w:t>
      </w:r>
      <w:hyperlink r:id="rId10" w:history="1">
        <w:r w:rsidR="0073399D" w:rsidRPr="003D1451">
          <w:rPr>
            <w:rStyle w:val="Hipervnculo"/>
            <w:rFonts w:ascii="Myriad Pro" w:hAnsi="Myriad Pro" w:cs="Arial"/>
            <w:szCs w:val="21"/>
          </w:rPr>
          <w:t>Carta de Derechos Digitales de los Niños, Niñas y Adolescentes’</w:t>
        </w:r>
      </w:hyperlink>
      <w:bookmarkStart w:id="0" w:name="_GoBack"/>
      <w:bookmarkEnd w:id="0"/>
      <w:r w:rsidR="0073399D" w:rsidRPr="00811A83">
        <w:rPr>
          <w:rFonts w:ascii="Myriad Pro" w:hAnsi="Myriad Pro" w:cs="Arial"/>
          <w:szCs w:val="21"/>
        </w:rPr>
        <w:t xml:space="preserve">, un catálogo de Principios y Derechos promovido por Fundación ANAR en el que se recoge, de forma explícita, las garantías que deben amparar a los menores de edad en su relación con las tecnologías. </w:t>
      </w:r>
    </w:p>
    <w:p w14:paraId="5963B55E" w14:textId="20865CD4" w:rsidR="00A2001F" w:rsidRPr="00811A83" w:rsidRDefault="00A2001F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  <w:r w:rsidRPr="00811A83">
        <w:rPr>
          <w:rFonts w:ascii="Myriad Pro" w:hAnsi="Myriad Pro" w:cs="Arial"/>
          <w:szCs w:val="21"/>
        </w:rPr>
        <w:t xml:space="preserve">Coincidiendo con el 30 Aniversario de la Convención de los Derechos del Niños que se conmemora este mes, la Fundación ANAR, la Agencia de Protección de Datos, </w:t>
      </w:r>
      <w:r w:rsidR="004B260B" w:rsidRPr="00811A83">
        <w:rPr>
          <w:rFonts w:ascii="Myriad Pro" w:hAnsi="Myriad Pro" w:cs="Arial"/>
          <w:szCs w:val="21"/>
        </w:rPr>
        <w:t>y</w:t>
      </w:r>
      <w:r w:rsidRPr="00811A83">
        <w:rPr>
          <w:rFonts w:ascii="Myriad Pro" w:hAnsi="Myriad Pro" w:cs="Arial"/>
          <w:szCs w:val="21"/>
        </w:rPr>
        <w:t xml:space="preserve"> las principales organizaciones que integran el sector tecnológico en España: (</w:t>
      </w:r>
      <w:proofErr w:type="spellStart"/>
      <w:r w:rsidRPr="00811A83">
        <w:rPr>
          <w:rFonts w:ascii="Myriad Pro" w:hAnsi="Myriad Pro" w:cs="Arial"/>
          <w:szCs w:val="21"/>
        </w:rPr>
        <w:t>DigitalES</w:t>
      </w:r>
      <w:proofErr w:type="spellEnd"/>
      <w:r w:rsidRPr="00811A83">
        <w:rPr>
          <w:rFonts w:ascii="Myriad Pro" w:hAnsi="Myriad Pro" w:cs="Arial"/>
          <w:szCs w:val="21"/>
        </w:rPr>
        <w:t xml:space="preserve">, </w:t>
      </w:r>
      <w:proofErr w:type="spellStart"/>
      <w:r w:rsidRPr="00811A83">
        <w:rPr>
          <w:rFonts w:ascii="Myriad Pro" w:hAnsi="Myriad Pro" w:cs="Arial"/>
          <w:szCs w:val="21"/>
        </w:rPr>
        <w:t>Adigital</w:t>
      </w:r>
      <w:proofErr w:type="spellEnd"/>
      <w:r w:rsidRPr="00811A83">
        <w:rPr>
          <w:rFonts w:ascii="Myriad Pro" w:hAnsi="Myriad Pro" w:cs="Arial"/>
          <w:szCs w:val="21"/>
        </w:rPr>
        <w:t xml:space="preserve"> e </w:t>
      </w:r>
      <w:r w:rsidR="0014254E" w:rsidRPr="00811A83">
        <w:rPr>
          <w:rFonts w:ascii="Myriad Pro" w:hAnsi="Myriad Pro" w:cs="Arial"/>
          <w:szCs w:val="21"/>
        </w:rPr>
        <w:t>IAB) han</w:t>
      </w:r>
      <w:r w:rsidR="004B260B" w:rsidRPr="00811A83">
        <w:rPr>
          <w:rFonts w:ascii="Myriad Pro" w:hAnsi="Myriad Pro" w:cs="Arial"/>
          <w:szCs w:val="21"/>
        </w:rPr>
        <w:t xml:space="preserve"> firmado este jueves</w:t>
      </w:r>
      <w:r w:rsidRPr="00811A83">
        <w:rPr>
          <w:rFonts w:ascii="Myriad Pro" w:hAnsi="Myriad Pro" w:cs="Arial"/>
          <w:szCs w:val="21"/>
        </w:rPr>
        <w:t xml:space="preserve"> la `Carta de Derechos Digitales de los niños, niñas y adolescentes’.</w:t>
      </w:r>
    </w:p>
    <w:p w14:paraId="046114C7" w14:textId="3DBD5A90" w:rsidR="0073399D" w:rsidRPr="00811A83" w:rsidRDefault="0073399D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  <w:r w:rsidRPr="00811A83">
        <w:rPr>
          <w:rFonts w:ascii="Myriad Pro" w:hAnsi="Myriad Pro" w:cs="Arial"/>
          <w:szCs w:val="21"/>
        </w:rPr>
        <w:t>Los niños/as y adolescentes están especialmente expuestos a los retos de la digitalización: aunque por sus habilidades digitales, están en una posición aventajada para beneficiarse de todas las oportunidades que la tecnología ofrece y ofrecerá en los próximos años, su vulnerabilidad frente a situaciones de riesgo se incrementa.</w:t>
      </w:r>
    </w:p>
    <w:p w14:paraId="50929612" w14:textId="75863687" w:rsidR="0073399D" w:rsidRPr="00811A83" w:rsidRDefault="0073399D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  <w:r w:rsidRPr="00811A83">
        <w:rPr>
          <w:rFonts w:ascii="Myriad Pro" w:hAnsi="Myriad Pro" w:cs="Arial"/>
          <w:szCs w:val="21"/>
        </w:rPr>
        <w:t xml:space="preserve">Así lo demuestran fenómenos sobre los que Fundación ANAR </w:t>
      </w:r>
      <w:r w:rsidR="00C71BA0" w:rsidRPr="00811A83">
        <w:rPr>
          <w:rFonts w:ascii="Myriad Pro" w:hAnsi="Myriad Pro" w:cs="Arial"/>
          <w:szCs w:val="21"/>
        </w:rPr>
        <w:t xml:space="preserve">y </w:t>
      </w:r>
      <w:proofErr w:type="spellStart"/>
      <w:r w:rsidR="00C71BA0" w:rsidRPr="00811A83">
        <w:rPr>
          <w:rFonts w:ascii="Myriad Pro" w:hAnsi="Myriad Pro" w:cs="Arial"/>
          <w:szCs w:val="21"/>
        </w:rPr>
        <w:t>DigitalES</w:t>
      </w:r>
      <w:proofErr w:type="spellEnd"/>
      <w:r w:rsidR="00C71BA0" w:rsidRPr="00811A83">
        <w:rPr>
          <w:rFonts w:ascii="Myriad Pro" w:hAnsi="Myriad Pro" w:cs="Arial"/>
          <w:szCs w:val="21"/>
        </w:rPr>
        <w:t xml:space="preserve"> </w:t>
      </w:r>
      <w:r w:rsidRPr="00811A83">
        <w:rPr>
          <w:rFonts w:ascii="Myriad Pro" w:hAnsi="Myriad Pro" w:cs="Arial"/>
          <w:szCs w:val="21"/>
        </w:rPr>
        <w:t>lleva</w:t>
      </w:r>
      <w:r w:rsidR="00C71BA0" w:rsidRPr="00811A83">
        <w:rPr>
          <w:rFonts w:ascii="Myriad Pro" w:hAnsi="Myriad Pro" w:cs="Arial"/>
          <w:szCs w:val="21"/>
        </w:rPr>
        <w:t>n</w:t>
      </w:r>
      <w:r w:rsidRPr="00811A83">
        <w:rPr>
          <w:rFonts w:ascii="Myriad Pro" w:hAnsi="Myriad Pro" w:cs="Arial"/>
          <w:szCs w:val="21"/>
        </w:rPr>
        <w:t xml:space="preserve"> tiempo actuando como el ciberacoso: ‘</w:t>
      </w:r>
      <w:proofErr w:type="spellStart"/>
      <w:r w:rsidRPr="00811A83">
        <w:rPr>
          <w:rFonts w:ascii="Myriad Pro" w:hAnsi="Myriad Pro" w:cs="Arial"/>
          <w:szCs w:val="21"/>
        </w:rPr>
        <w:t>cyberbullying</w:t>
      </w:r>
      <w:proofErr w:type="spellEnd"/>
      <w:r w:rsidRPr="00811A83">
        <w:rPr>
          <w:rFonts w:ascii="Myriad Pro" w:hAnsi="Myriad Pro" w:cs="Arial"/>
          <w:szCs w:val="21"/>
        </w:rPr>
        <w:t xml:space="preserve">’, ‘grooming’ o </w:t>
      </w:r>
      <w:proofErr w:type="spellStart"/>
      <w:r w:rsidRPr="00811A83">
        <w:rPr>
          <w:rFonts w:ascii="Myriad Pro" w:hAnsi="Myriad Pro" w:cs="Arial"/>
          <w:szCs w:val="21"/>
        </w:rPr>
        <w:t>sexting</w:t>
      </w:r>
      <w:proofErr w:type="spellEnd"/>
      <w:r w:rsidRPr="00811A83">
        <w:rPr>
          <w:rFonts w:ascii="Myriad Pro" w:hAnsi="Myriad Pro" w:cs="Arial"/>
          <w:szCs w:val="21"/>
        </w:rPr>
        <w:t xml:space="preserve"> o el problema de los contenidos online que promueven autolesiones,</w:t>
      </w:r>
      <w:r w:rsidR="002C1ED3" w:rsidRPr="00811A83">
        <w:rPr>
          <w:rFonts w:ascii="Myriad Pro" w:hAnsi="Myriad Pro" w:cs="Arial"/>
          <w:szCs w:val="21"/>
        </w:rPr>
        <w:t xml:space="preserve"> </w:t>
      </w:r>
      <w:r w:rsidRPr="00811A83">
        <w:rPr>
          <w:rFonts w:ascii="Myriad Pro" w:hAnsi="Myriad Pro" w:cs="Arial"/>
          <w:szCs w:val="21"/>
        </w:rPr>
        <w:t>por citar solo algunos de los más preocupantes.</w:t>
      </w:r>
    </w:p>
    <w:p w14:paraId="23C983A3" w14:textId="443F4DE0" w:rsidR="0073399D" w:rsidRPr="00811A83" w:rsidRDefault="009A7A00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  <w:r w:rsidRPr="00811A83">
        <w:rPr>
          <w:rFonts w:ascii="Myriad Pro" w:hAnsi="Myriad Pro" w:cs="Arial"/>
          <w:szCs w:val="21"/>
        </w:rPr>
        <w:t>“</w:t>
      </w:r>
      <w:r w:rsidR="0073399D" w:rsidRPr="00811A83">
        <w:rPr>
          <w:rFonts w:ascii="Myriad Pro" w:hAnsi="Myriad Pro" w:cs="Arial"/>
          <w:szCs w:val="21"/>
        </w:rPr>
        <w:t>La educación digital, en un momento en el que los jóvenes hacen un uso intensivo de la tecnología en muchos casos sin ser conscientes de los riesgos, es un elemento primordial</w:t>
      </w:r>
      <w:r w:rsidRPr="00811A83">
        <w:rPr>
          <w:rFonts w:ascii="Myriad Pro" w:hAnsi="Myriad Pro" w:cs="Arial"/>
          <w:szCs w:val="21"/>
        </w:rPr>
        <w:t xml:space="preserve"> para una sociedad inclusiva </w:t>
      </w:r>
      <w:r w:rsidR="002A5A0A" w:rsidRPr="00811A83">
        <w:rPr>
          <w:rFonts w:ascii="Myriad Pro" w:hAnsi="Myriad Pro" w:cs="Arial"/>
          <w:szCs w:val="21"/>
        </w:rPr>
        <w:t xml:space="preserve">y </w:t>
      </w:r>
      <w:r w:rsidRPr="00811A83">
        <w:rPr>
          <w:rFonts w:ascii="Myriad Pro" w:hAnsi="Myriad Pro" w:cs="Arial"/>
          <w:szCs w:val="21"/>
        </w:rPr>
        <w:t xml:space="preserve">digitalmente </w:t>
      </w:r>
      <w:r w:rsidR="002A5A0A" w:rsidRPr="00811A83">
        <w:rPr>
          <w:rFonts w:ascii="Myriad Pro" w:hAnsi="Myriad Pro" w:cs="Arial"/>
          <w:szCs w:val="21"/>
        </w:rPr>
        <w:t>preparada</w:t>
      </w:r>
      <w:r w:rsidR="009B6015" w:rsidRPr="00811A83">
        <w:rPr>
          <w:rFonts w:ascii="Myriad Pro" w:hAnsi="Myriad Pro" w:cs="Arial"/>
          <w:szCs w:val="21"/>
        </w:rPr>
        <w:t>. Nuestro compromiso con la formación y educación en habilidades tecnológicas</w:t>
      </w:r>
      <w:r w:rsidR="004F778B" w:rsidRPr="00811A83">
        <w:rPr>
          <w:rFonts w:ascii="Myriad Pro" w:hAnsi="Myriad Pro" w:cs="Arial"/>
          <w:szCs w:val="21"/>
        </w:rPr>
        <w:t xml:space="preserve"> </w:t>
      </w:r>
      <w:r w:rsidR="00B63C97" w:rsidRPr="00811A83">
        <w:rPr>
          <w:rFonts w:ascii="Myriad Pro" w:hAnsi="Myriad Pro" w:cs="Arial"/>
          <w:szCs w:val="21"/>
        </w:rPr>
        <w:t xml:space="preserve">se ve </w:t>
      </w:r>
      <w:r w:rsidR="003322B9" w:rsidRPr="00811A83">
        <w:rPr>
          <w:rFonts w:ascii="Myriad Pro" w:hAnsi="Myriad Pro" w:cs="Arial"/>
          <w:szCs w:val="21"/>
        </w:rPr>
        <w:t>intensificado uniéndonos a esta iniciativa</w:t>
      </w:r>
      <w:r w:rsidR="00FE5526" w:rsidRPr="00811A83">
        <w:rPr>
          <w:rFonts w:ascii="Myriad Pro" w:hAnsi="Myriad Pro" w:cs="Arial"/>
          <w:szCs w:val="21"/>
        </w:rPr>
        <w:t xml:space="preserve"> de la Fundación ANAR que lleva 48 años defendiendo los derechos de los menores en diferentes ámbitos</w:t>
      </w:r>
      <w:r w:rsidR="0073399D" w:rsidRPr="00811A83">
        <w:rPr>
          <w:rFonts w:ascii="Myriad Pro" w:hAnsi="Myriad Pro" w:cs="Arial"/>
          <w:szCs w:val="21"/>
        </w:rPr>
        <w:t xml:space="preserve">”, destaca </w:t>
      </w:r>
      <w:r w:rsidR="00286BBA" w:rsidRPr="00811A83">
        <w:rPr>
          <w:rFonts w:ascii="Myriad Pro" w:hAnsi="Myriad Pro" w:cs="Arial"/>
          <w:szCs w:val="21"/>
        </w:rPr>
        <w:t>Alicia Richart</w:t>
      </w:r>
      <w:r w:rsidR="0073399D" w:rsidRPr="00811A83">
        <w:rPr>
          <w:rFonts w:ascii="Myriad Pro" w:hAnsi="Myriad Pro" w:cs="Arial"/>
          <w:szCs w:val="21"/>
        </w:rPr>
        <w:t>, directora</w:t>
      </w:r>
      <w:r w:rsidR="00286BBA" w:rsidRPr="00811A83">
        <w:rPr>
          <w:rFonts w:ascii="Myriad Pro" w:hAnsi="Myriad Pro" w:cs="Arial"/>
          <w:szCs w:val="21"/>
        </w:rPr>
        <w:t xml:space="preserve"> general de </w:t>
      </w:r>
      <w:proofErr w:type="spellStart"/>
      <w:r w:rsidR="00286BBA" w:rsidRPr="00811A83">
        <w:rPr>
          <w:rFonts w:ascii="Myriad Pro" w:hAnsi="Myriad Pro" w:cs="Arial"/>
          <w:szCs w:val="21"/>
        </w:rPr>
        <w:t>DigitalES</w:t>
      </w:r>
      <w:proofErr w:type="spellEnd"/>
      <w:r w:rsidR="00286BBA" w:rsidRPr="00811A83">
        <w:rPr>
          <w:rFonts w:ascii="Myriad Pro" w:hAnsi="Myriad Pro" w:cs="Arial"/>
          <w:szCs w:val="21"/>
        </w:rPr>
        <w:t>.</w:t>
      </w:r>
      <w:r w:rsidR="0073399D" w:rsidRPr="00811A83">
        <w:rPr>
          <w:rFonts w:ascii="Myriad Pro" w:hAnsi="Myriad Pro" w:cs="Arial"/>
          <w:szCs w:val="21"/>
        </w:rPr>
        <w:t xml:space="preserve"> </w:t>
      </w:r>
    </w:p>
    <w:p w14:paraId="27520FB4" w14:textId="77777777" w:rsidR="0073399D" w:rsidRPr="00811A83" w:rsidRDefault="0073399D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  <w:r w:rsidRPr="00811A83">
        <w:rPr>
          <w:rFonts w:ascii="Myriad Pro" w:hAnsi="Myriad Pro" w:cs="Arial"/>
          <w:szCs w:val="21"/>
        </w:rPr>
        <w:t>La ‘Carta de Derechos Digitales de los Niños, Niñas y Adolescentes’ consta de un preámbulo y diez apartados en los que se abordan asuntos como el derecho a la privacidad, al borrado de la huella digital, a la seguridad de los dispositivos o a la protección frente a la violencia, y que traslada los Derechos de los Niños y Niñas reconocidos en Tratados Internacionales y en la legislación española al ámbito digital.</w:t>
      </w:r>
    </w:p>
    <w:p w14:paraId="123135AC" w14:textId="77777777" w:rsidR="0073399D" w:rsidRPr="00811A83" w:rsidRDefault="0073399D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szCs w:val="21"/>
        </w:rPr>
      </w:pPr>
    </w:p>
    <w:p w14:paraId="0A5DA8FC" w14:textId="04E4D3B1" w:rsidR="00ED4C41" w:rsidRPr="00811A83" w:rsidRDefault="0073399D" w:rsidP="0073399D">
      <w:pPr>
        <w:tabs>
          <w:tab w:val="left" w:pos="5152"/>
        </w:tabs>
        <w:spacing w:line="276" w:lineRule="auto"/>
        <w:jc w:val="both"/>
        <w:rPr>
          <w:rFonts w:ascii="Myriad Pro" w:hAnsi="Myriad Pro" w:cs="Arial"/>
          <w:b/>
          <w:sz w:val="18"/>
          <w:lang w:val="es-ES_tradnl"/>
        </w:rPr>
      </w:pPr>
      <w:r w:rsidRPr="00811A83">
        <w:rPr>
          <w:rFonts w:ascii="Myriad Pro" w:hAnsi="Myriad Pro" w:cs="Arial"/>
          <w:szCs w:val="21"/>
        </w:rPr>
        <w:lastRenderedPageBreak/>
        <w:t>La ‘Carta de Derechos Digitales de los Niños, Niñas y Adolescentes’ está disponible en la página web de Fundación ANAR y está abierta a que cualquier persona o entidad pueda suscribirla con su firma.</w:t>
      </w:r>
    </w:p>
    <w:p w14:paraId="5C86365D" w14:textId="77777777" w:rsidR="00D500CD" w:rsidRDefault="00D500CD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2CB3E57F" w14:textId="77777777" w:rsidR="00802690" w:rsidRDefault="00802690" w:rsidP="00802690">
      <w:pPr>
        <w:spacing w:after="40"/>
      </w:pPr>
      <w:r>
        <w:rPr>
          <w:rFonts w:ascii="Myriad Pro" w:hAnsi="Myriad Pro" w:cs="Arial"/>
          <w:sz w:val="18"/>
          <w:szCs w:val="20"/>
        </w:rPr>
        <w:t>____________________________</w:t>
      </w:r>
    </w:p>
    <w:p w14:paraId="0C77FD06" w14:textId="77777777" w:rsidR="00802690" w:rsidRPr="00256BF6" w:rsidRDefault="00802690" w:rsidP="00802690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proofErr w:type="spellStart"/>
      <w:r w:rsidRPr="00256BF6">
        <w:rPr>
          <w:rFonts w:ascii="Myriad Pro" w:hAnsi="Myriad Pro" w:cs="Arial"/>
          <w:i/>
          <w:sz w:val="18"/>
          <w:szCs w:val="18"/>
        </w:rPr>
        <w:t>DigitalES</w:t>
      </w:r>
      <w:proofErr w:type="spellEnd"/>
      <w:r w:rsidRPr="00256BF6">
        <w:rPr>
          <w:rFonts w:ascii="Myriad Pro" w:hAnsi="Myriad Pro" w:cs="Arial"/>
          <w:i/>
          <w:sz w:val="18"/>
          <w:szCs w:val="18"/>
        </w:rPr>
        <w:t xml:space="preserve">, Asociación Española para la Digitalización, reúne a las principales empresas del sector de la tecnología e innovación digital en España. El objetivo de </w:t>
      </w:r>
      <w:proofErr w:type="spellStart"/>
      <w:r w:rsidRPr="00256BF6">
        <w:rPr>
          <w:rFonts w:ascii="Myriad Pro" w:hAnsi="Myriad Pro" w:cs="Arial"/>
          <w:i/>
          <w:sz w:val="18"/>
          <w:szCs w:val="18"/>
        </w:rPr>
        <w:t>DigitalES</w:t>
      </w:r>
      <w:proofErr w:type="spellEnd"/>
      <w:r w:rsidRPr="00256BF6">
        <w:rPr>
          <w:rFonts w:ascii="Myriad Pro" w:hAnsi="Myriad Pro" w:cs="Arial"/>
          <w:i/>
          <w:sz w:val="18"/>
          <w:szCs w:val="18"/>
        </w:rPr>
        <w:t xml:space="preserve"> es impulsar la transformación digital contribuyendo así al crecimiento económico y social de nuestro país. En conjunto, estas compañías generan 250.000 empleos y facturan el equivalente al 3,3% del VAB  nacional. </w:t>
      </w:r>
      <w:hyperlink r:id="rId11" w:history="1">
        <w:r w:rsidRPr="00256BF6">
          <w:rPr>
            <w:rStyle w:val="Hipervnculo"/>
            <w:rFonts w:ascii="Myriad Pro" w:hAnsi="Myriad Pro" w:cs="Arial"/>
            <w:i/>
            <w:sz w:val="18"/>
            <w:szCs w:val="18"/>
          </w:rPr>
          <w:t>www.digitales.es</w:t>
        </w:r>
      </w:hyperlink>
    </w:p>
    <w:p w14:paraId="57A2E637" w14:textId="77777777" w:rsidR="000C253E" w:rsidRDefault="000C253E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</w:pPr>
    </w:p>
    <w:p w14:paraId="11C5D9FF" w14:textId="40DC1F20" w:rsidR="006D77E9" w:rsidRDefault="00256BF6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</w:pPr>
      <w:r w:rsidRPr="00256BF6"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  <w:t xml:space="preserve">Mas información: </w:t>
      </w:r>
    </w:p>
    <w:p w14:paraId="72329862" w14:textId="71277524" w:rsidR="00802690" w:rsidRPr="00256BF6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</w:pPr>
      <w:r w:rsidRPr="00256BF6">
        <w:rPr>
          <w:rFonts w:ascii="Myriad Pro" w:hAnsi="Myriad Pro" w:cs="Arial"/>
          <w:b/>
          <w:bCs/>
          <w:color w:val="000000"/>
          <w:sz w:val="20"/>
          <w:szCs w:val="20"/>
          <w:lang w:val="es"/>
        </w:rPr>
        <w:t>Report Comunicación</w:t>
      </w:r>
    </w:p>
    <w:p w14:paraId="1A0CD334" w14:textId="77777777" w:rsidR="00802690" w:rsidRPr="00256BF6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  <w:sz w:val="20"/>
          <w:szCs w:val="20"/>
          <w:lang w:val="es"/>
        </w:rPr>
      </w:pPr>
      <w:r w:rsidRPr="00256BF6">
        <w:rPr>
          <w:rFonts w:ascii="Myriad Pro" w:hAnsi="Myriad Pro" w:cs="Arial"/>
          <w:color w:val="000000"/>
          <w:sz w:val="20"/>
          <w:szCs w:val="20"/>
          <w:lang w:val="es"/>
        </w:rPr>
        <w:t>Rocío Álvarez</w:t>
      </w:r>
    </w:p>
    <w:p w14:paraId="790F1F12" w14:textId="77777777" w:rsidR="00802690" w:rsidRPr="00256BF6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color w:val="000000"/>
          <w:sz w:val="20"/>
          <w:szCs w:val="20"/>
        </w:rPr>
      </w:pPr>
      <w:r w:rsidRPr="00256BF6">
        <w:rPr>
          <w:rFonts w:ascii="Myriad Pro" w:hAnsi="Myriad Pro" w:cs="Arial"/>
          <w:color w:val="000000"/>
          <w:sz w:val="20"/>
          <w:szCs w:val="20"/>
        </w:rPr>
        <w:t xml:space="preserve">T. 91 351 36 36 </w:t>
      </w:r>
    </w:p>
    <w:p w14:paraId="2C2E4816" w14:textId="75CCF21F" w:rsidR="003635E6" w:rsidRDefault="00256BF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  <w:r>
        <w:rPr>
          <w:rFonts w:ascii="Arial" w:hAnsi="Arial" w:cs="Arial"/>
          <w:b/>
          <w:sz w:val="18"/>
          <w:lang w:val="es-ES_tradnl"/>
        </w:rPr>
        <w:t>rocio.alvarez@reportcomunicacion.com</w:t>
      </w:r>
    </w:p>
    <w:p w14:paraId="64ED8541" w14:textId="071DF006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228DCEC1" w14:textId="35417AE9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sz w:val="18"/>
          <w:lang w:val="es-ES_tradnl"/>
        </w:rPr>
      </w:pPr>
    </w:p>
    <w:p w14:paraId="2C150A59" w14:textId="77777777" w:rsidR="003635E6" w:rsidRDefault="003635E6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3700B21D" w14:textId="2F3897D8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</w:p>
    <w:sectPr w:rsidR="006872BC" w:rsidRPr="00DC53B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6BAA" w14:textId="77777777" w:rsidR="00F1051E" w:rsidRDefault="00F1051E" w:rsidP="00FC4831">
      <w:pPr>
        <w:spacing w:after="0" w:line="240" w:lineRule="auto"/>
      </w:pPr>
      <w:r>
        <w:separator/>
      </w:r>
    </w:p>
  </w:endnote>
  <w:endnote w:type="continuationSeparator" w:id="0">
    <w:p w14:paraId="3B5EB24F" w14:textId="77777777" w:rsidR="00F1051E" w:rsidRDefault="00F1051E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87741B" w:rsidRPr="0084677B" w:rsidRDefault="003635E6">
        <w:pPr>
          <w:pStyle w:val="Piedepgina"/>
          <w:jc w:val="right"/>
          <w:rPr>
            <w:sz w:val="20"/>
          </w:rPr>
        </w:pPr>
        <w:proofErr w:type="spellStart"/>
        <w:r>
          <w:rPr>
            <w:b/>
            <w:sz w:val="20"/>
          </w:rPr>
          <w:t>DigitalES</w:t>
        </w:r>
        <w:proofErr w:type="spellEnd"/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5F104" w14:textId="77777777" w:rsidR="00F1051E" w:rsidRDefault="00F1051E" w:rsidP="00FC4831">
      <w:pPr>
        <w:spacing w:after="0" w:line="240" w:lineRule="auto"/>
      </w:pPr>
      <w:r>
        <w:separator/>
      </w:r>
    </w:p>
  </w:footnote>
  <w:footnote w:type="continuationSeparator" w:id="0">
    <w:p w14:paraId="57B37DBC" w14:textId="77777777" w:rsidR="00F1051E" w:rsidRDefault="00F1051E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D2E3" w14:textId="4DECA25D" w:rsidR="0087741B" w:rsidRDefault="003635E6" w:rsidP="003635E6">
    <w:pPr>
      <w:pStyle w:val="Encabezado"/>
      <w:jc w:val="right"/>
    </w:pPr>
    <w:r>
      <w:rPr>
        <w:noProof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2084B"/>
    <w:multiLevelType w:val="hybridMultilevel"/>
    <w:tmpl w:val="B9081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11285"/>
    <w:rsid w:val="00012227"/>
    <w:rsid w:val="00030E6D"/>
    <w:rsid w:val="000340E3"/>
    <w:rsid w:val="000C253E"/>
    <w:rsid w:val="001265EF"/>
    <w:rsid w:val="0014254E"/>
    <w:rsid w:val="00174374"/>
    <w:rsid w:val="001A2B37"/>
    <w:rsid w:val="002164A5"/>
    <w:rsid w:val="00230FCD"/>
    <w:rsid w:val="00256BF6"/>
    <w:rsid w:val="00286BBA"/>
    <w:rsid w:val="00287EAD"/>
    <w:rsid w:val="00294EE7"/>
    <w:rsid w:val="002A5A0A"/>
    <w:rsid w:val="002B1EF2"/>
    <w:rsid w:val="002B2A49"/>
    <w:rsid w:val="002B7CA9"/>
    <w:rsid w:val="002C1ED3"/>
    <w:rsid w:val="002C37EC"/>
    <w:rsid w:val="002C5E5F"/>
    <w:rsid w:val="002D3086"/>
    <w:rsid w:val="002D7EE1"/>
    <w:rsid w:val="002E09B1"/>
    <w:rsid w:val="002E4160"/>
    <w:rsid w:val="002E4C0E"/>
    <w:rsid w:val="00311399"/>
    <w:rsid w:val="00327EEB"/>
    <w:rsid w:val="003322B9"/>
    <w:rsid w:val="00350B90"/>
    <w:rsid w:val="003635E6"/>
    <w:rsid w:val="003741E2"/>
    <w:rsid w:val="003750CE"/>
    <w:rsid w:val="00381EFA"/>
    <w:rsid w:val="0039673D"/>
    <w:rsid w:val="003D1451"/>
    <w:rsid w:val="003F6C41"/>
    <w:rsid w:val="00412AA2"/>
    <w:rsid w:val="004137B4"/>
    <w:rsid w:val="00444FC2"/>
    <w:rsid w:val="00463986"/>
    <w:rsid w:val="00484A18"/>
    <w:rsid w:val="004A0C96"/>
    <w:rsid w:val="004B260B"/>
    <w:rsid w:val="004B2C21"/>
    <w:rsid w:val="004D4FB9"/>
    <w:rsid w:val="004E3839"/>
    <w:rsid w:val="004F778B"/>
    <w:rsid w:val="00500BAD"/>
    <w:rsid w:val="00541FAC"/>
    <w:rsid w:val="00551388"/>
    <w:rsid w:val="005565FC"/>
    <w:rsid w:val="00575960"/>
    <w:rsid w:val="005933AC"/>
    <w:rsid w:val="005A15DB"/>
    <w:rsid w:val="005B4E52"/>
    <w:rsid w:val="005F68BE"/>
    <w:rsid w:val="00621722"/>
    <w:rsid w:val="006425F4"/>
    <w:rsid w:val="00642B7B"/>
    <w:rsid w:val="00677BAC"/>
    <w:rsid w:val="006872BC"/>
    <w:rsid w:val="00690F1E"/>
    <w:rsid w:val="006C1E19"/>
    <w:rsid w:val="006D77E9"/>
    <w:rsid w:val="006E5F5F"/>
    <w:rsid w:val="00723644"/>
    <w:rsid w:val="00724A07"/>
    <w:rsid w:val="00726452"/>
    <w:rsid w:val="0073399D"/>
    <w:rsid w:val="00743B82"/>
    <w:rsid w:val="00772A08"/>
    <w:rsid w:val="007948F1"/>
    <w:rsid w:val="007E05B2"/>
    <w:rsid w:val="00802690"/>
    <w:rsid w:val="0081031F"/>
    <w:rsid w:val="00811A83"/>
    <w:rsid w:val="008425D8"/>
    <w:rsid w:val="0084677B"/>
    <w:rsid w:val="0085055A"/>
    <w:rsid w:val="00853F43"/>
    <w:rsid w:val="00862DC9"/>
    <w:rsid w:val="0087741B"/>
    <w:rsid w:val="00887A35"/>
    <w:rsid w:val="008969B2"/>
    <w:rsid w:val="008E30E7"/>
    <w:rsid w:val="0090213D"/>
    <w:rsid w:val="0091267E"/>
    <w:rsid w:val="00935808"/>
    <w:rsid w:val="0095669C"/>
    <w:rsid w:val="00956DB8"/>
    <w:rsid w:val="00971BF0"/>
    <w:rsid w:val="009A592D"/>
    <w:rsid w:val="009A7A00"/>
    <w:rsid w:val="009B5155"/>
    <w:rsid w:val="009B6015"/>
    <w:rsid w:val="009C2936"/>
    <w:rsid w:val="009D2F1A"/>
    <w:rsid w:val="009E0742"/>
    <w:rsid w:val="00A00E3B"/>
    <w:rsid w:val="00A13277"/>
    <w:rsid w:val="00A2001F"/>
    <w:rsid w:val="00A2430C"/>
    <w:rsid w:val="00A44174"/>
    <w:rsid w:val="00A77DB2"/>
    <w:rsid w:val="00AA459B"/>
    <w:rsid w:val="00AB56C6"/>
    <w:rsid w:val="00AB7DEC"/>
    <w:rsid w:val="00AC5671"/>
    <w:rsid w:val="00B45DF2"/>
    <w:rsid w:val="00B61488"/>
    <w:rsid w:val="00B63C97"/>
    <w:rsid w:val="00B70B8B"/>
    <w:rsid w:val="00BD3986"/>
    <w:rsid w:val="00BF1B4D"/>
    <w:rsid w:val="00BF4784"/>
    <w:rsid w:val="00C01BC2"/>
    <w:rsid w:val="00C04B0F"/>
    <w:rsid w:val="00C37287"/>
    <w:rsid w:val="00C71BA0"/>
    <w:rsid w:val="00C75788"/>
    <w:rsid w:val="00C94500"/>
    <w:rsid w:val="00CA3602"/>
    <w:rsid w:val="00CC1ED2"/>
    <w:rsid w:val="00CF6007"/>
    <w:rsid w:val="00D009DC"/>
    <w:rsid w:val="00D049FF"/>
    <w:rsid w:val="00D44ACA"/>
    <w:rsid w:val="00D500CD"/>
    <w:rsid w:val="00D55FAC"/>
    <w:rsid w:val="00D57E4A"/>
    <w:rsid w:val="00DA38F6"/>
    <w:rsid w:val="00DC53B6"/>
    <w:rsid w:val="00DE27FE"/>
    <w:rsid w:val="00DE474E"/>
    <w:rsid w:val="00DF2F13"/>
    <w:rsid w:val="00E03761"/>
    <w:rsid w:val="00E35327"/>
    <w:rsid w:val="00E52E5A"/>
    <w:rsid w:val="00E64AFC"/>
    <w:rsid w:val="00E84BB1"/>
    <w:rsid w:val="00ED4C41"/>
    <w:rsid w:val="00EF289F"/>
    <w:rsid w:val="00F1051E"/>
    <w:rsid w:val="00F35CEF"/>
    <w:rsid w:val="00F54B66"/>
    <w:rsid w:val="00F82EBA"/>
    <w:rsid w:val="00F83CC9"/>
    <w:rsid w:val="00FC4831"/>
    <w:rsid w:val="00FD34C1"/>
    <w:rsid w:val="00FE0D6A"/>
    <w:rsid w:val="00FE3F79"/>
    <w:rsid w:val="00FE5526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gitales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nar.org/anar-carta-derechos-digitales-ninos-ninas-y-adolescen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8" ma:contentTypeDescription="Crear nuevo documento." ma:contentTypeScope="" ma:versionID="2e2a97f08592031272e7fbad0a4bfd23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d389f3c10b5cdb6863516ebbd6c6e0b3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66793-9842-439A-9E98-2BBAB05DF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Rocío Alvarez - Report Comunicación</cp:lastModifiedBy>
  <cp:revision>66</cp:revision>
  <dcterms:created xsi:type="dcterms:W3CDTF">2019-10-02T15:33:00Z</dcterms:created>
  <dcterms:modified xsi:type="dcterms:W3CDTF">2019-11-28T16:43:00Z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