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9DDF" w14:textId="287F774F" w:rsidR="00013BC0" w:rsidRPr="00BB0A54" w:rsidRDefault="00137B7A" w:rsidP="00BB0A54">
      <w:pPr>
        <w:spacing w:line="276" w:lineRule="auto"/>
        <w:rPr>
          <w:rFonts w:ascii="Arial" w:hAnsi="Arial" w:cs="Arial"/>
          <w:b/>
          <w:sz w:val="28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Congreso Digitales Summit 2018</w:t>
      </w:r>
    </w:p>
    <w:p w14:paraId="75BFEA64" w14:textId="77777777" w:rsidR="00BB0A54" w:rsidRPr="00BB0A54" w:rsidRDefault="00BB0A54" w:rsidP="00BB0A54">
      <w:pPr>
        <w:spacing w:line="276" w:lineRule="auto"/>
        <w:rPr>
          <w:rFonts w:ascii="Arial" w:hAnsi="Arial" w:cs="Arial"/>
          <w:b/>
          <w:lang w:val="es-ES"/>
        </w:rPr>
      </w:pPr>
    </w:p>
    <w:p w14:paraId="55DC70E0" w14:textId="2F25B02B" w:rsidR="00BB0A54" w:rsidRPr="00DE7001" w:rsidRDefault="00137B7A" w:rsidP="00BB0A54">
      <w:pPr>
        <w:spacing w:line="276" w:lineRule="auto"/>
        <w:jc w:val="center"/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Reyes Maroto</w:t>
      </w:r>
      <w:r w:rsidR="005B3997">
        <w:rPr>
          <w:rFonts w:ascii="Arial" w:hAnsi="Arial" w:cs="Arial"/>
          <w:b/>
          <w:sz w:val="36"/>
          <w:lang w:val="es-ES"/>
        </w:rPr>
        <w:t>:</w:t>
      </w:r>
      <w:r>
        <w:rPr>
          <w:rFonts w:ascii="Arial" w:hAnsi="Arial" w:cs="Arial"/>
          <w:b/>
          <w:sz w:val="36"/>
          <w:lang w:val="es-ES"/>
        </w:rPr>
        <w:t xml:space="preserve"> </w:t>
      </w:r>
      <w:r w:rsidR="00345464">
        <w:rPr>
          <w:rFonts w:ascii="Arial" w:hAnsi="Arial" w:cs="Arial"/>
          <w:b/>
          <w:sz w:val="36"/>
          <w:lang w:val="es-ES"/>
        </w:rPr>
        <w:t xml:space="preserve">“Debemos apoyar la transformación digital de nuestras empresas </w:t>
      </w:r>
      <w:r w:rsidR="005B3997">
        <w:rPr>
          <w:rFonts w:ascii="Arial" w:hAnsi="Arial" w:cs="Arial"/>
          <w:b/>
          <w:sz w:val="36"/>
          <w:lang w:val="es-ES"/>
        </w:rPr>
        <w:t>y aumentar la inversión en políticas activas de empleo</w:t>
      </w:r>
      <w:r w:rsidR="00345464">
        <w:rPr>
          <w:rFonts w:ascii="Arial" w:hAnsi="Arial" w:cs="Arial"/>
          <w:b/>
          <w:sz w:val="36"/>
          <w:lang w:val="es-ES"/>
        </w:rPr>
        <w:t xml:space="preserve">” </w:t>
      </w:r>
    </w:p>
    <w:p w14:paraId="05B839FA" w14:textId="77777777" w:rsidR="003B3444" w:rsidRPr="00BB0A54" w:rsidRDefault="003B3444" w:rsidP="00BB0A54">
      <w:pPr>
        <w:spacing w:line="276" w:lineRule="auto"/>
        <w:jc w:val="center"/>
        <w:rPr>
          <w:rFonts w:ascii="Arial" w:hAnsi="Arial" w:cs="Arial"/>
          <w:sz w:val="20"/>
          <w:lang w:val="es-ES"/>
        </w:rPr>
      </w:pPr>
    </w:p>
    <w:p w14:paraId="08461DAA" w14:textId="4AA8D313" w:rsidR="00A75EA1" w:rsidRDefault="002261B2" w:rsidP="00FE2E2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La ministra de Industria Comercio y Turismo anuncia ayudas de 100 Millones de euros para la digitalización de las pymes</w:t>
      </w:r>
    </w:p>
    <w:p w14:paraId="6A45511A" w14:textId="38A556F6" w:rsidR="00137B7A" w:rsidRPr="002261B2" w:rsidRDefault="00137B7A" w:rsidP="002261B2">
      <w:pPr>
        <w:spacing w:line="276" w:lineRule="auto"/>
        <w:rPr>
          <w:rFonts w:ascii="Arial" w:hAnsi="Arial" w:cs="Arial"/>
          <w:sz w:val="22"/>
          <w:lang w:val="es-ES"/>
        </w:rPr>
      </w:pPr>
    </w:p>
    <w:p w14:paraId="522F4F1E" w14:textId="3AA6B084" w:rsidR="001A33BC" w:rsidRPr="00BB0A54" w:rsidRDefault="001A33BC" w:rsidP="00BB0A54">
      <w:pPr>
        <w:pStyle w:val="Prrafodelista"/>
        <w:spacing w:line="276" w:lineRule="auto"/>
        <w:rPr>
          <w:rFonts w:ascii="Arial" w:hAnsi="Arial" w:cs="Arial"/>
          <w:b/>
          <w:sz w:val="20"/>
          <w:lang w:val="es-ES"/>
        </w:rPr>
      </w:pPr>
    </w:p>
    <w:p w14:paraId="251170D1" w14:textId="1FB4F516" w:rsidR="00137B7A" w:rsidRDefault="00A8125F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Madrid, </w:t>
      </w:r>
      <w:r w:rsidR="00137B7A">
        <w:rPr>
          <w:rFonts w:ascii="Arial" w:hAnsi="Arial" w:cs="Arial"/>
          <w:b/>
          <w:sz w:val="20"/>
          <w:szCs w:val="20"/>
          <w:lang w:val="es-ES"/>
        </w:rPr>
        <w:t>10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 w:rsidR="00137B7A">
        <w:rPr>
          <w:rFonts w:ascii="Arial" w:hAnsi="Arial" w:cs="Arial"/>
          <w:b/>
          <w:sz w:val="20"/>
          <w:szCs w:val="20"/>
          <w:lang w:val="es-ES"/>
        </w:rPr>
        <w:t>julio</w:t>
      </w:r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de 2018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137B7A">
        <w:rPr>
          <w:rFonts w:ascii="Arial" w:hAnsi="Arial" w:cs="Arial"/>
          <w:sz w:val="20"/>
          <w:szCs w:val="20"/>
          <w:lang w:val="es-ES"/>
        </w:rPr>
        <w:t>–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="002261B2">
        <w:rPr>
          <w:rFonts w:ascii="Arial" w:hAnsi="Arial" w:cs="Arial"/>
          <w:sz w:val="20"/>
          <w:szCs w:val="20"/>
          <w:lang w:val="es-ES"/>
        </w:rPr>
        <w:t xml:space="preserve">La ministra de Industria Comercio y Turismo abrió esta mañana en Madrid la primera cumbre de digitalización </w:t>
      </w:r>
      <w:proofErr w:type="spellStart"/>
      <w:r w:rsidR="002261B2"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 w:rsidR="002261B2">
        <w:rPr>
          <w:rFonts w:ascii="Arial" w:hAnsi="Arial" w:cs="Arial"/>
          <w:sz w:val="20"/>
          <w:szCs w:val="20"/>
          <w:lang w:val="es-ES"/>
        </w:rPr>
        <w:t xml:space="preserve"> Summit 2018, organizada por la patronal tecnológica </w:t>
      </w:r>
      <w:proofErr w:type="spellStart"/>
      <w:r w:rsidR="002261B2"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 w:rsidR="002261B2">
        <w:rPr>
          <w:rFonts w:ascii="Arial" w:hAnsi="Arial" w:cs="Arial"/>
          <w:sz w:val="20"/>
          <w:szCs w:val="20"/>
          <w:lang w:val="es-ES"/>
        </w:rPr>
        <w:t xml:space="preserve"> que durante dos días analiza el futuro económico y social de España con la tecnología como motor de cambio.</w:t>
      </w:r>
    </w:p>
    <w:p w14:paraId="39919C9F" w14:textId="77777777" w:rsidR="00137B7A" w:rsidRDefault="00137B7A" w:rsidP="00BB0A5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F96350B" w14:textId="50F17B94" w:rsidR="00AE1114" w:rsidRDefault="00AE1114" w:rsidP="00AE111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presidente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 w:rsidRPr="00AE1114">
        <w:rPr>
          <w:rFonts w:ascii="Arial" w:hAnsi="Arial" w:cs="Arial"/>
          <w:b/>
          <w:sz w:val="20"/>
          <w:szCs w:val="20"/>
          <w:lang w:val="es-ES"/>
        </w:rPr>
        <w:t>, Eduardo Serra,</w:t>
      </w:r>
      <w:r>
        <w:rPr>
          <w:rFonts w:ascii="Arial" w:hAnsi="Arial" w:cs="Arial"/>
          <w:sz w:val="20"/>
          <w:szCs w:val="20"/>
          <w:lang w:val="es-ES"/>
        </w:rPr>
        <w:t xml:space="preserve"> dio la bienvenido al congreso a los más de 400 asistentes reunidos en el complejo Duques de Pastrana de Madrid, donde se analizarán durante el día de hoy mañana los retos y desafíos de la transformación digital en España. El </w:t>
      </w:r>
      <w:proofErr w:type="gramStart"/>
      <w:r>
        <w:rPr>
          <w:rFonts w:ascii="Arial" w:hAnsi="Arial" w:cs="Arial"/>
          <w:sz w:val="20"/>
          <w:szCs w:val="20"/>
          <w:lang w:val="es-ES"/>
        </w:rPr>
        <w:t>ex ministro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Serra, </w:t>
      </w:r>
      <w:r>
        <w:rPr>
          <w:rFonts w:ascii="Arial" w:hAnsi="Arial" w:cs="Arial"/>
          <w:sz w:val="20"/>
          <w:szCs w:val="20"/>
          <w:lang w:val="es-ES"/>
        </w:rPr>
        <w:t>destacó que no estamos ante una época de cambio, sino ante un cambio de época</w:t>
      </w:r>
      <w:r>
        <w:rPr>
          <w:rFonts w:ascii="Arial" w:hAnsi="Arial" w:cs="Arial"/>
          <w:sz w:val="20"/>
          <w:szCs w:val="20"/>
          <w:lang w:val="es-ES"/>
        </w:rPr>
        <w:t>. “</w:t>
      </w:r>
      <w:r>
        <w:rPr>
          <w:rFonts w:ascii="Arial" w:hAnsi="Arial" w:cs="Arial"/>
          <w:sz w:val="20"/>
          <w:szCs w:val="20"/>
          <w:lang w:val="es-ES"/>
        </w:rPr>
        <w:t xml:space="preserve">La </w:t>
      </w:r>
      <w:r>
        <w:rPr>
          <w:rFonts w:ascii="Arial" w:hAnsi="Arial" w:cs="Arial"/>
          <w:sz w:val="20"/>
          <w:szCs w:val="20"/>
          <w:lang w:val="es-ES"/>
        </w:rPr>
        <w:t>economía</w:t>
      </w:r>
      <w:r>
        <w:rPr>
          <w:rFonts w:ascii="Arial" w:hAnsi="Arial" w:cs="Arial"/>
          <w:sz w:val="20"/>
          <w:szCs w:val="20"/>
          <w:lang w:val="es-ES"/>
        </w:rPr>
        <w:t xml:space="preserve"> digital es hoy el 5,6 del PIB español</w:t>
      </w:r>
      <w:r>
        <w:rPr>
          <w:rFonts w:ascii="Arial" w:hAnsi="Arial" w:cs="Arial"/>
          <w:sz w:val="20"/>
          <w:szCs w:val="20"/>
          <w:lang w:val="es-ES"/>
        </w:rPr>
        <w:t xml:space="preserve">, contamos con las mejores infraestructuras tecnológicas de Espala, y el 48% </w:t>
      </w:r>
      <w:r>
        <w:rPr>
          <w:rFonts w:ascii="Arial" w:hAnsi="Arial" w:cs="Arial"/>
          <w:sz w:val="20"/>
          <w:szCs w:val="20"/>
          <w:lang w:val="es-ES"/>
        </w:rPr>
        <w:t xml:space="preserve">de </w:t>
      </w:r>
      <w:r>
        <w:rPr>
          <w:rFonts w:ascii="Arial" w:hAnsi="Arial" w:cs="Arial"/>
          <w:sz w:val="20"/>
          <w:szCs w:val="20"/>
          <w:lang w:val="es-ES"/>
        </w:rPr>
        <w:t>los empleos</w:t>
      </w:r>
      <w:r>
        <w:rPr>
          <w:rFonts w:ascii="Arial" w:hAnsi="Arial" w:cs="Arial"/>
          <w:sz w:val="20"/>
          <w:szCs w:val="20"/>
          <w:lang w:val="es-ES"/>
        </w:rPr>
        <w:t xml:space="preserve"> actuales son automatizables</w:t>
      </w:r>
      <w:r>
        <w:rPr>
          <w:rFonts w:ascii="Arial" w:hAnsi="Arial" w:cs="Arial"/>
          <w:sz w:val="20"/>
          <w:szCs w:val="20"/>
          <w:lang w:val="es-ES"/>
        </w:rPr>
        <w:t>”. Estos son algunos de los retos que señaló, a pesar de los cuales “al futuro hay que mirarlo con esperanza y responsabilidad más que con temor”.</w:t>
      </w:r>
    </w:p>
    <w:p w14:paraId="507DCAF3" w14:textId="77777777" w:rsidR="00AE1114" w:rsidRDefault="00AE1114" w:rsidP="00AE111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E9F615A" w14:textId="45D1C125" w:rsidR="00AE1114" w:rsidRDefault="00AE1114" w:rsidP="00AE1114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presidente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DigitalES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presentó las cifras de la patronal de empresas tecnológicas y de digitalización, que “</w:t>
      </w:r>
      <w:r>
        <w:rPr>
          <w:rFonts w:ascii="Arial" w:hAnsi="Arial" w:cs="Arial"/>
          <w:sz w:val="20"/>
          <w:szCs w:val="20"/>
          <w:lang w:val="es-ES"/>
        </w:rPr>
        <w:t>dan trabajo a 150 mil personas con empleo directo, 184</w:t>
      </w:r>
      <w:r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sz w:val="20"/>
          <w:szCs w:val="20"/>
          <w:lang w:val="es-ES"/>
        </w:rPr>
        <w:t>000 indirecto y el 50% de los trabajadores son en disciplinas STEM</w:t>
      </w:r>
      <w:r>
        <w:rPr>
          <w:rFonts w:ascii="Arial" w:hAnsi="Arial" w:cs="Arial"/>
          <w:sz w:val="20"/>
          <w:szCs w:val="20"/>
          <w:lang w:val="es-ES"/>
        </w:rPr>
        <w:t xml:space="preserve">”. Además, “estas empresas líderes </w:t>
      </w:r>
      <w:r w:rsidRPr="00AE1114">
        <w:rPr>
          <w:rFonts w:ascii="Arial" w:hAnsi="Arial" w:cs="Arial"/>
          <w:sz w:val="20"/>
          <w:szCs w:val="20"/>
          <w:lang w:val="es-ES"/>
        </w:rPr>
        <w:t>invierten más de 2.100 millones de euros año en I+D, y facturan, en conjunto, 47.000 millones de euros al año, lo que supone aproximadamente el 4% del PIB de la economía española</w:t>
      </w:r>
      <w:r>
        <w:rPr>
          <w:rFonts w:ascii="Arial" w:hAnsi="Arial" w:cs="Arial"/>
          <w:sz w:val="20"/>
          <w:szCs w:val="20"/>
          <w:lang w:val="es-ES"/>
        </w:rPr>
        <w:t>”.</w:t>
      </w:r>
    </w:p>
    <w:p w14:paraId="5A87D768" w14:textId="0DA2890D" w:rsidR="00AE1114" w:rsidRDefault="00AE1114" w:rsidP="002261B2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DBA815D" w14:textId="1D420200" w:rsidR="002261B2" w:rsidRDefault="00AE1114" w:rsidP="002261B2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Tras la bienvenida de Eduardo Serra al congreso, </w:t>
      </w:r>
      <w:r w:rsidR="002261B2">
        <w:rPr>
          <w:rFonts w:ascii="Arial" w:hAnsi="Arial" w:cs="Arial"/>
          <w:sz w:val="20"/>
          <w:szCs w:val="20"/>
          <w:lang w:val="es-ES"/>
        </w:rPr>
        <w:t xml:space="preserve">Reyes Maroto señaló que 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>“</w:t>
      </w:r>
      <w:r w:rsidR="00F10310" w:rsidRPr="00F10310">
        <w:rPr>
          <w:rFonts w:ascii="Arial" w:hAnsi="Arial" w:cs="Arial"/>
          <w:b/>
          <w:sz w:val="20"/>
          <w:szCs w:val="20"/>
          <w:lang w:val="es-ES"/>
        </w:rPr>
        <w:t>l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 xml:space="preserve">a 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>transformación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>tecnológica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 xml:space="preserve"> constituye una de 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>las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 xml:space="preserve"> principales palancas par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 xml:space="preserve">a 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>mejorar</w:t>
      </w:r>
      <w:r w:rsidR="00FF2FB3">
        <w:rPr>
          <w:rFonts w:ascii="Arial" w:hAnsi="Arial" w:cs="Arial"/>
          <w:b/>
          <w:sz w:val="20"/>
          <w:szCs w:val="20"/>
          <w:lang w:val="es-ES"/>
        </w:rPr>
        <w:t xml:space="preserve"> la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>competitividad de España y mejorar el bienestar social”.</w:t>
      </w:r>
      <w:r w:rsidR="002261B2">
        <w:rPr>
          <w:rFonts w:ascii="Arial" w:hAnsi="Arial" w:cs="Arial"/>
          <w:sz w:val="20"/>
          <w:szCs w:val="20"/>
          <w:lang w:val="es-ES"/>
        </w:rPr>
        <w:t xml:space="preserve"> En este sentido, la ministra de industria destacó el momento de cambio que estamos viviendo que está “dinamizando las relaciones laborales, personales y productivas”, protagonizado por “los datos, la robotización, el aprendizaje automático y la irrupción de tecnologías de IA, impresión aditiva, realidad </w:t>
      </w:r>
      <w:r w:rsidR="00F10310">
        <w:rPr>
          <w:rFonts w:ascii="Arial" w:hAnsi="Arial" w:cs="Arial"/>
          <w:sz w:val="20"/>
          <w:szCs w:val="20"/>
          <w:lang w:val="es-ES"/>
        </w:rPr>
        <w:t>virtual</w:t>
      </w:r>
      <w:r w:rsidR="002261B2">
        <w:rPr>
          <w:rFonts w:ascii="Arial" w:hAnsi="Arial" w:cs="Arial"/>
          <w:sz w:val="20"/>
          <w:szCs w:val="20"/>
          <w:lang w:val="es-ES"/>
        </w:rPr>
        <w:t>, etc.”</w:t>
      </w:r>
    </w:p>
    <w:p w14:paraId="7D48AC8B" w14:textId="77777777" w:rsidR="00F10310" w:rsidRDefault="00F10310" w:rsidP="002261B2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8AA2CAF" w14:textId="68103C04" w:rsidR="002261B2" w:rsidRDefault="002261B2" w:rsidP="002261B2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Para Maroto esta transformación “</w:t>
      </w:r>
      <w:r>
        <w:rPr>
          <w:rFonts w:ascii="Arial" w:hAnsi="Arial" w:cs="Arial"/>
          <w:sz w:val="20"/>
          <w:szCs w:val="20"/>
          <w:lang w:val="es-ES"/>
        </w:rPr>
        <w:t xml:space="preserve">es evidente en </w:t>
      </w:r>
      <w:r>
        <w:rPr>
          <w:rFonts w:ascii="Arial" w:hAnsi="Arial" w:cs="Arial"/>
          <w:sz w:val="20"/>
          <w:szCs w:val="20"/>
          <w:lang w:val="es-ES"/>
        </w:rPr>
        <w:t>ámbitos</w:t>
      </w:r>
      <w:r>
        <w:rPr>
          <w:rFonts w:ascii="Arial" w:hAnsi="Arial" w:cs="Arial"/>
          <w:sz w:val="20"/>
          <w:szCs w:val="20"/>
          <w:lang w:val="es-ES"/>
        </w:rPr>
        <w:t xml:space="preserve"> como la industria 4.0 que esta </w:t>
      </w:r>
      <w:r>
        <w:rPr>
          <w:rFonts w:ascii="Arial" w:hAnsi="Arial" w:cs="Arial"/>
          <w:sz w:val="20"/>
          <w:szCs w:val="20"/>
          <w:lang w:val="es-ES"/>
        </w:rPr>
        <w:t>transformando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productos</w:t>
      </w:r>
      <w:r>
        <w:rPr>
          <w:rFonts w:ascii="Arial" w:hAnsi="Arial" w:cs="Arial"/>
          <w:sz w:val="20"/>
          <w:szCs w:val="20"/>
          <w:lang w:val="es-ES"/>
        </w:rPr>
        <w:t xml:space="preserve"> y modelos de </w:t>
      </w:r>
      <w:r>
        <w:rPr>
          <w:rFonts w:ascii="Arial" w:hAnsi="Arial" w:cs="Arial"/>
          <w:sz w:val="20"/>
          <w:szCs w:val="20"/>
          <w:lang w:val="es-ES"/>
        </w:rPr>
        <w:t>negocio”, y apuesta por encarar los nuevos desafíos que España debe abordar “como una oportunidad para mejorar nuestra posición competitiva”.</w:t>
      </w:r>
    </w:p>
    <w:p w14:paraId="51DB5878" w14:textId="77777777" w:rsidR="00F10310" w:rsidRDefault="00F10310" w:rsidP="002261B2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934CD1A" w14:textId="66DDC676" w:rsidR="008A288F" w:rsidRDefault="002261B2" w:rsidP="008A288F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ello, la ministra hizo referencia a la “buena posición de España” como unos de los países “más avanzados en digitalización de servicios públicos y administraciones”, </w:t>
      </w:r>
      <w:r w:rsidR="008A288F">
        <w:rPr>
          <w:rFonts w:ascii="Arial" w:hAnsi="Arial" w:cs="Arial"/>
          <w:sz w:val="20"/>
          <w:szCs w:val="20"/>
          <w:lang w:val="es-ES"/>
        </w:rPr>
        <w:t xml:space="preserve">aunque advirtió que “aún queda </w:t>
      </w:r>
      <w:r w:rsidR="008A288F">
        <w:rPr>
          <w:rFonts w:ascii="Arial" w:hAnsi="Arial" w:cs="Arial"/>
          <w:sz w:val="20"/>
          <w:szCs w:val="20"/>
          <w:lang w:val="es-ES"/>
        </w:rPr>
        <w:t xml:space="preserve">mucho </w:t>
      </w:r>
      <w:r w:rsidR="008A288F">
        <w:rPr>
          <w:rFonts w:ascii="Arial" w:hAnsi="Arial" w:cs="Arial"/>
          <w:sz w:val="20"/>
          <w:szCs w:val="20"/>
          <w:lang w:val="es-ES"/>
        </w:rPr>
        <w:t>camino por</w:t>
      </w:r>
      <w:r w:rsidR="008A288F">
        <w:rPr>
          <w:rFonts w:ascii="Arial" w:hAnsi="Arial" w:cs="Arial"/>
          <w:sz w:val="20"/>
          <w:szCs w:val="20"/>
          <w:lang w:val="es-ES"/>
        </w:rPr>
        <w:t xml:space="preserve"> </w:t>
      </w:r>
      <w:r w:rsidR="008A288F">
        <w:rPr>
          <w:rFonts w:ascii="Arial" w:hAnsi="Arial" w:cs="Arial"/>
          <w:sz w:val="20"/>
          <w:szCs w:val="20"/>
          <w:lang w:val="es-ES"/>
        </w:rPr>
        <w:t>recorrer,</w:t>
      </w:r>
      <w:r w:rsidR="008A288F">
        <w:rPr>
          <w:rFonts w:ascii="Arial" w:hAnsi="Arial" w:cs="Arial"/>
          <w:sz w:val="20"/>
          <w:szCs w:val="20"/>
          <w:lang w:val="es-ES"/>
        </w:rPr>
        <w:t xml:space="preserve"> ya que la capacidad de </w:t>
      </w:r>
      <w:r w:rsidR="008A288F">
        <w:rPr>
          <w:rFonts w:ascii="Arial" w:hAnsi="Arial" w:cs="Arial"/>
          <w:sz w:val="20"/>
          <w:szCs w:val="20"/>
          <w:lang w:val="es-ES"/>
        </w:rPr>
        <w:t>transformación</w:t>
      </w:r>
      <w:r w:rsidR="008A288F">
        <w:rPr>
          <w:rFonts w:ascii="Arial" w:hAnsi="Arial" w:cs="Arial"/>
          <w:sz w:val="20"/>
          <w:szCs w:val="20"/>
          <w:lang w:val="es-ES"/>
        </w:rPr>
        <w:t xml:space="preserve"> depende del tamaño de la empresa y en España la gran parte de nuestras empresas son pymes</w:t>
      </w:r>
      <w:r w:rsidR="008A288F">
        <w:rPr>
          <w:rFonts w:ascii="Arial" w:hAnsi="Arial" w:cs="Arial"/>
          <w:sz w:val="20"/>
          <w:szCs w:val="20"/>
          <w:lang w:val="es-ES"/>
        </w:rPr>
        <w:t>”.</w:t>
      </w:r>
    </w:p>
    <w:p w14:paraId="65139905" w14:textId="77777777" w:rsidR="00F10310" w:rsidRDefault="00F10310" w:rsidP="008A288F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B4E5B09" w14:textId="412D0973" w:rsidR="008A288F" w:rsidRPr="00F10310" w:rsidRDefault="008A288F" w:rsidP="008A288F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ello, Maroto reiteró que </w:t>
      </w:r>
      <w:bookmarkStart w:id="0" w:name="_GoBack"/>
      <w:r w:rsidRPr="00FF2FB3">
        <w:rPr>
          <w:rFonts w:ascii="Arial" w:hAnsi="Arial" w:cs="Arial"/>
          <w:b/>
          <w:sz w:val="20"/>
          <w:szCs w:val="20"/>
          <w:lang w:val="es-ES"/>
        </w:rPr>
        <w:t>“d</w:t>
      </w:r>
      <w:r w:rsidRPr="00FF2FB3">
        <w:rPr>
          <w:rFonts w:ascii="Arial" w:hAnsi="Arial" w:cs="Arial"/>
          <w:b/>
          <w:sz w:val="20"/>
          <w:szCs w:val="20"/>
          <w:lang w:val="es-ES"/>
        </w:rPr>
        <w:t>ebemos apoyar a la empresa en todo el proceso de digitalización</w:t>
      </w:r>
      <w:bookmarkEnd w:id="0"/>
      <w:r>
        <w:rPr>
          <w:rFonts w:ascii="Arial" w:hAnsi="Arial" w:cs="Arial"/>
          <w:sz w:val="20"/>
          <w:szCs w:val="20"/>
          <w:lang w:val="es-ES"/>
        </w:rPr>
        <w:t xml:space="preserve">, ya que la digitalización ya </w:t>
      </w:r>
      <w:r>
        <w:rPr>
          <w:rFonts w:ascii="Arial" w:hAnsi="Arial" w:cs="Arial"/>
          <w:sz w:val="20"/>
          <w:szCs w:val="20"/>
          <w:lang w:val="es-ES"/>
        </w:rPr>
        <w:t xml:space="preserve">no es una opción para las empresas, </w:t>
      </w:r>
      <w:r>
        <w:rPr>
          <w:rFonts w:ascii="Arial" w:hAnsi="Arial" w:cs="Arial"/>
          <w:sz w:val="20"/>
          <w:szCs w:val="20"/>
          <w:lang w:val="es-ES"/>
        </w:rPr>
        <w:t xml:space="preserve">sino que </w:t>
      </w:r>
      <w:r>
        <w:rPr>
          <w:rFonts w:ascii="Arial" w:hAnsi="Arial" w:cs="Arial"/>
          <w:sz w:val="20"/>
          <w:szCs w:val="20"/>
          <w:lang w:val="es-ES"/>
        </w:rPr>
        <w:t xml:space="preserve">se ha convertido en un imperativo para no verse desplazadas en </w:t>
      </w:r>
      <w:r>
        <w:rPr>
          <w:rFonts w:ascii="Arial" w:hAnsi="Arial" w:cs="Arial"/>
          <w:sz w:val="20"/>
          <w:szCs w:val="20"/>
          <w:lang w:val="es-ES"/>
        </w:rPr>
        <w:t>el mercado”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>En este sentido, la ministra recordó que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desde su </w:t>
      </w:r>
      <w:r>
        <w:rPr>
          <w:rFonts w:ascii="Arial" w:hAnsi="Arial" w:cs="Arial"/>
          <w:sz w:val="20"/>
          <w:szCs w:val="20"/>
          <w:lang w:val="es-ES"/>
        </w:rPr>
        <w:t xml:space="preserve">Ministerio </w:t>
      </w:r>
      <w:r w:rsidRPr="00F10310">
        <w:rPr>
          <w:rFonts w:ascii="Arial" w:hAnsi="Arial" w:cs="Arial"/>
          <w:b/>
          <w:sz w:val="20"/>
          <w:szCs w:val="20"/>
          <w:lang w:val="es-ES"/>
        </w:rPr>
        <w:t>“</w:t>
      </w:r>
      <w:r w:rsidRPr="00F10310">
        <w:rPr>
          <w:rFonts w:ascii="Arial" w:hAnsi="Arial" w:cs="Arial"/>
          <w:b/>
          <w:sz w:val="20"/>
          <w:szCs w:val="20"/>
          <w:lang w:val="es-ES"/>
        </w:rPr>
        <w:t>ponemos a disposición de las pymes 100 millones d</w:t>
      </w:r>
      <w:r w:rsidRPr="00F10310">
        <w:rPr>
          <w:rFonts w:ascii="Arial" w:hAnsi="Arial" w:cs="Arial"/>
          <w:b/>
          <w:sz w:val="20"/>
          <w:szCs w:val="20"/>
          <w:lang w:val="es-ES"/>
        </w:rPr>
        <w:t>e e</w:t>
      </w:r>
      <w:r w:rsidRPr="00F10310">
        <w:rPr>
          <w:rFonts w:ascii="Arial" w:hAnsi="Arial" w:cs="Arial"/>
          <w:b/>
          <w:sz w:val="20"/>
          <w:szCs w:val="20"/>
          <w:lang w:val="es-ES"/>
        </w:rPr>
        <w:t xml:space="preserve">uros en ayudas a la </w:t>
      </w:r>
      <w:r w:rsidRPr="00F10310">
        <w:rPr>
          <w:rFonts w:ascii="Arial" w:hAnsi="Arial" w:cs="Arial"/>
          <w:b/>
          <w:sz w:val="20"/>
          <w:szCs w:val="20"/>
          <w:lang w:val="es-ES"/>
        </w:rPr>
        <w:t>digitalización</w:t>
      </w:r>
      <w:r w:rsidRPr="00F10310">
        <w:rPr>
          <w:rFonts w:ascii="Arial" w:hAnsi="Arial" w:cs="Arial"/>
          <w:b/>
          <w:sz w:val="20"/>
          <w:szCs w:val="20"/>
          <w:lang w:val="es-ES"/>
        </w:rPr>
        <w:t xml:space="preserve"> de las pymes</w:t>
      </w:r>
      <w:r w:rsidRPr="00F10310">
        <w:rPr>
          <w:rFonts w:ascii="Arial" w:hAnsi="Arial" w:cs="Arial"/>
          <w:b/>
          <w:sz w:val="20"/>
          <w:szCs w:val="20"/>
          <w:lang w:val="es-ES"/>
        </w:rPr>
        <w:t>.”</w:t>
      </w:r>
    </w:p>
    <w:p w14:paraId="642A446F" w14:textId="6E0B0E69" w:rsidR="002261B2" w:rsidRDefault="002261B2" w:rsidP="002261B2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D08BAF3" w14:textId="1B5FC62F" w:rsidR="00F10310" w:rsidRDefault="00F10310" w:rsidP="00F10310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Reyes Maroto también habló de talento digital y financiación. </w:t>
      </w:r>
      <w:r w:rsidRPr="00F10310">
        <w:rPr>
          <w:rFonts w:ascii="Arial" w:hAnsi="Arial" w:cs="Arial"/>
          <w:b/>
          <w:sz w:val="20"/>
          <w:szCs w:val="20"/>
          <w:lang w:val="es-ES"/>
        </w:rPr>
        <w:t xml:space="preserve">“Es imprescindible que la </w:t>
      </w:r>
      <w:r w:rsidRPr="00F10310">
        <w:rPr>
          <w:rFonts w:ascii="Arial" w:hAnsi="Arial" w:cs="Arial"/>
          <w:b/>
          <w:sz w:val="20"/>
          <w:szCs w:val="20"/>
          <w:lang w:val="es-ES"/>
        </w:rPr>
        <w:t xml:space="preserve">financiación se adapte a las necesidades de </w:t>
      </w:r>
      <w:r w:rsidRPr="00F10310">
        <w:rPr>
          <w:rFonts w:ascii="Arial" w:hAnsi="Arial" w:cs="Arial"/>
          <w:b/>
          <w:sz w:val="20"/>
          <w:szCs w:val="20"/>
          <w:lang w:val="es-ES"/>
        </w:rPr>
        <w:t>nuestras</w:t>
      </w:r>
      <w:r w:rsidRPr="00F10310">
        <w:rPr>
          <w:rFonts w:ascii="Arial" w:hAnsi="Arial" w:cs="Arial"/>
          <w:b/>
          <w:sz w:val="20"/>
          <w:szCs w:val="20"/>
          <w:lang w:val="es-ES"/>
        </w:rPr>
        <w:t xml:space="preserve"> empresas; instrumentos de financiación industrial y de otras entidades </w:t>
      </w:r>
      <w:r w:rsidRPr="00F10310">
        <w:rPr>
          <w:rFonts w:ascii="Arial" w:hAnsi="Arial" w:cs="Arial"/>
          <w:b/>
          <w:sz w:val="20"/>
          <w:szCs w:val="20"/>
          <w:lang w:val="es-ES"/>
        </w:rPr>
        <w:t>públicas”</w:t>
      </w:r>
      <w:r>
        <w:rPr>
          <w:rFonts w:ascii="Arial" w:hAnsi="Arial" w:cs="Arial"/>
          <w:sz w:val="20"/>
          <w:szCs w:val="20"/>
          <w:lang w:val="es-ES"/>
        </w:rPr>
        <w:t>, señaló en referencia al papel de la Administración para mejorar la innovación empresarial.</w:t>
      </w:r>
    </w:p>
    <w:p w14:paraId="4442BB03" w14:textId="77777777" w:rsidR="00F10310" w:rsidRDefault="00F10310" w:rsidP="00F10310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3CC7523" w14:textId="723401DA" w:rsidR="002261B2" w:rsidRPr="00F10310" w:rsidRDefault="00F10310" w:rsidP="002261B2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cuanto al talento</w:t>
      </w:r>
      <w:r w:rsidR="002261B2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digital,</w:t>
      </w:r>
      <w:r w:rsidR="002261B2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tema sobre el que se volvió una y otra vez en las mesas de debate del Congreso, “</w:t>
      </w:r>
      <w:r w:rsidR="002261B2">
        <w:rPr>
          <w:rFonts w:ascii="Arial" w:hAnsi="Arial" w:cs="Arial"/>
          <w:sz w:val="20"/>
          <w:szCs w:val="20"/>
          <w:lang w:val="es-ES"/>
        </w:rPr>
        <w:t xml:space="preserve">es una tarea </w:t>
      </w:r>
      <w:r>
        <w:rPr>
          <w:rFonts w:ascii="Arial" w:hAnsi="Arial" w:cs="Arial"/>
          <w:sz w:val="20"/>
          <w:szCs w:val="20"/>
          <w:lang w:val="es-ES"/>
        </w:rPr>
        <w:t xml:space="preserve">pendiente”, indicó la ministra. “Estamos en el puesto </w:t>
      </w:r>
      <w:r w:rsidR="002261B2">
        <w:rPr>
          <w:rFonts w:ascii="Arial" w:hAnsi="Arial" w:cs="Arial"/>
          <w:sz w:val="20"/>
          <w:szCs w:val="20"/>
          <w:lang w:val="es-ES"/>
        </w:rPr>
        <w:t>14 de la UE en competencias digitales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 xml:space="preserve">Nos falta un modelo de formación que prepare a los trabajadores para </w:t>
      </w:r>
      <w:r w:rsidRPr="00F10310">
        <w:rPr>
          <w:rFonts w:ascii="Arial" w:hAnsi="Arial" w:cs="Arial"/>
          <w:b/>
          <w:sz w:val="20"/>
          <w:szCs w:val="20"/>
          <w:lang w:val="es-ES"/>
        </w:rPr>
        <w:t>los</w:t>
      </w:r>
      <w:r w:rsidR="002261B2" w:rsidRPr="00F10310">
        <w:rPr>
          <w:rFonts w:ascii="Arial" w:hAnsi="Arial" w:cs="Arial"/>
          <w:b/>
          <w:sz w:val="20"/>
          <w:szCs w:val="20"/>
          <w:lang w:val="es-ES"/>
        </w:rPr>
        <w:t xml:space="preserve"> cambios que se van a producir</w:t>
      </w:r>
      <w:r w:rsidRPr="00F10310">
        <w:rPr>
          <w:rFonts w:ascii="Arial" w:hAnsi="Arial" w:cs="Arial"/>
          <w:b/>
          <w:sz w:val="20"/>
          <w:szCs w:val="20"/>
          <w:lang w:val="es-ES"/>
        </w:rPr>
        <w:t>”.</w:t>
      </w:r>
      <w:r>
        <w:rPr>
          <w:rFonts w:ascii="Arial" w:hAnsi="Arial" w:cs="Arial"/>
          <w:sz w:val="20"/>
          <w:szCs w:val="20"/>
          <w:lang w:val="es-ES"/>
        </w:rPr>
        <w:t xml:space="preserve"> Maroto destacó la necesidad de “una o</w:t>
      </w:r>
      <w:r w:rsidR="002261B2">
        <w:rPr>
          <w:rFonts w:ascii="Arial" w:hAnsi="Arial" w:cs="Arial"/>
          <w:sz w:val="20"/>
          <w:szCs w:val="20"/>
          <w:lang w:val="es-ES"/>
        </w:rPr>
        <w:t>ferta formativa en todas las etapas de la vida en competencias digitales avanzadas</w:t>
      </w:r>
      <w:r>
        <w:rPr>
          <w:rFonts w:ascii="Arial" w:hAnsi="Arial" w:cs="Arial"/>
          <w:sz w:val="20"/>
          <w:szCs w:val="20"/>
          <w:lang w:val="es-ES"/>
        </w:rPr>
        <w:t xml:space="preserve">, así como un </w:t>
      </w:r>
      <w:r w:rsidRPr="00F10310">
        <w:rPr>
          <w:rFonts w:ascii="Arial" w:hAnsi="Arial" w:cs="Arial"/>
          <w:b/>
          <w:sz w:val="20"/>
          <w:szCs w:val="20"/>
          <w:lang w:val="es-ES"/>
        </w:rPr>
        <w:t>modelo de aprendizaje continuo</w:t>
      </w:r>
    </w:p>
    <w:p w14:paraId="25B68E3E" w14:textId="46CB8D6F" w:rsidR="002261B2" w:rsidRPr="00F10310" w:rsidRDefault="002261B2" w:rsidP="002261B2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10310">
        <w:rPr>
          <w:rFonts w:ascii="Arial" w:hAnsi="Arial" w:cs="Arial"/>
          <w:b/>
          <w:sz w:val="20"/>
          <w:szCs w:val="20"/>
          <w:lang w:val="es-ES"/>
        </w:rPr>
        <w:t xml:space="preserve">que </w:t>
      </w:r>
      <w:r w:rsidR="00F10310" w:rsidRPr="00F10310">
        <w:rPr>
          <w:rFonts w:ascii="Arial" w:hAnsi="Arial" w:cs="Arial"/>
          <w:b/>
          <w:sz w:val="20"/>
          <w:szCs w:val="20"/>
          <w:lang w:val="es-ES"/>
        </w:rPr>
        <w:t>dé</w:t>
      </w:r>
      <w:r w:rsidRPr="00F10310">
        <w:rPr>
          <w:rFonts w:ascii="Arial" w:hAnsi="Arial" w:cs="Arial"/>
          <w:b/>
          <w:sz w:val="20"/>
          <w:szCs w:val="20"/>
          <w:lang w:val="es-ES"/>
        </w:rPr>
        <w:t xml:space="preserve"> respuesta a necesidades presentes </w:t>
      </w:r>
      <w:r w:rsidR="00F10310" w:rsidRPr="00F10310">
        <w:rPr>
          <w:rFonts w:ascii="Arial" w:hAnsi="Arial" w:cs="Arial"/>
          <w:b/>
          <w:sz w:val="20"/>
          <w:szCs w:val="20"/>
          <w:lang w:val="es-ES"/>
        </w:rPr>
        <w:t>y sobre todo</w:t>
      </w:r>
      <w:r w:rsidRPr="00F10310">
        <w:rPr>
          <w:rFonts w:ascii="Arial" w:hAnsi="Arial" w:cs="Arial"/>
          <w:b/>
          <w:sz w:val="20"/>
          <w:szCs w:val="20"/>
          <w:lang w:val="es-ES"/>
        </w:rPr>
        <w:t xml:space="preserve"> futuras</w:t>
      </w:r>
      <w:r w:rsidR="00F10310" w:rsidRPr="00F10310">
        <w:rPr>
          <w:rFonts w:ascii="Arial" w:hAnsi="Arial" w:cs="Arial"/>
          <w:b/>
          <w:sz w:val="20"/>
          <w:szCs w:val="20"/>
          <w:lang w:val="es-ES"/>
        </w:rPr>
        <w:t>.”</w:t>
      </w:r>
    </w:p>
    <w:p w14:paraId="677BA1C9" w14:textId="77777777" w:rsidR="002261B2" w:rsidRDefault="002261B2" w:rsidP="002261B2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11B4B14" w14:textId="77777777" w:rsidR="00F10310" w:rsidRDefault="00F10310" w:rsidP="002261B2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ministra reclamó una mayor “actualización de</w:t>
      </w:r>
      <w:r w:rsidR="002261B2">
        <w:rPr>
          <w:rFonts w:ascii="Arial" w:hAnsi="Arial" w:cs="Arial"/>
          <w:sz w:val="20"/>
          <w:szCs w:val="20"/>
          <w:lang w:val="es-ES"/>
        </w:rPr>
        <w:t xml:space="preserve"> las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2261B2">
        <w:rPr>
          <w:rFonts w:ascii="Arial" w:hAnsi="Arial" w:cs="Arial"/>
          <w:sz w:val="20"/>
          <w:szCs w:val="20"/>
          <w:lang w:val="es-ES"/>
        </w:rPr>
        <w:t>competencias de trabajadores</w:t>
      </w:r>
      <w:r>
        <w:rPr>
          <w:rFonts w:ascii="Arial" w:hAnsi="Arial" w:cs="Arial"/>
          <w:sz w:val="20"/>
          <w:szCs w:val="20"/>
          <w:lang w:val="es-ES"/>
        </w:rPr>
        <w:t xml:space="preserve">” </w:t>
      </w:r>
      <w:r w:rsidRPr="00AE1114">
        <w:rPr>
          <w:rFonts w:ascii="Arial" w:hAnsi="Arial" w:cs="Arial"/>
          <w:b/>
          <w:sz w:val="20"/>
          <w:szCs w:val="20"/>
          <w:lang w:val="es-ES"/>
        </w:rPr>
        <w:t>a través de más políticas activas de empleo,</w:t>
      </w:r>
      <w:r>
        <w:rPr>
          <w:rFonts w:ascii="Arial" w:hAnsi="Arial" w:cs="Arial"/>
          <w:sz w:val="20"/>
          <w:szCs w:val="20"/>
          <w:lang w:val="es-ES"/>
        </w:rPr>
        <w:t xml:space="preserve"> a las cuales actualmente “</w:t>
      </w:r>
      <w:r w:rsidRPr="00AE1114">
        <w:rPr>
          <w:rFonts w:ascii="Arial" w:hAnsi="Arial" w:cs="Arial"/>
          <w:b/>
          <w:sz w:val="20"/>
          <w:szCs w:val="20"/>
          <w:lang w:val="es-ES"/>
        </w:rPr>
        <w:t>solo se dedica el 0,6 del PIB”</w:t>
      </w:r>
      <w:r>
        <w:rPr>
          <w:rFonts w:ascii="Arial" w:hAnsi="Arial" w:cs="Arial"/>
          <w:sz w:val="20"/>
          <w:szCs w:val="20"/>
          <w:lang w:val="es-ES"/>
        </w:rPr>
        <w:t xml:space="preserve"> y señaló el compromiso del Gobierno en aumentar este porcentaje.</w:t>
      </w:r>
    </w:p>
    <w:p w14:paraId="383ED07A" w14:textId="7F1C1DF2" w:rsidR="00137B7A" w:rsidRDefault="00F10310" w:rsidP="002261B2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05ABD5F" w14:textId="1FEBF816" w:rsidR="00052316" w:rsidRDefault="00AE1114" w:rsidP="005B3997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 w:rsidRPr="00BB0A54">
        <w:rPr>
          <w:rFonts w:ascii="Arial" w:hAnsi="Arial" w:cs="Arial"/>
          <w:sz w:val="20"/>
          <w:szCs w:val="20"/>
          <w:lang w:val="es-ES"/>
        </w:rPr>
        <w:t xml:space="preserve">Durante dos días </w:t>
      </w:r>
      <w:r w:rsidR="005B3997">
        <w:rPr>
          <w:rFonts w:ascii="Arial" w:hAnsi="Arial" w:cs="Arial"/>
          <w:sz w:val="20"/>
          <w:szCs w:val="20"/>
          <w:lang w:val="es-ES"/>
        </w:rPr>
        <w:t>el congreso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</w:t>
      </w:r>
      <w:r w:rsidRPr="00BB0A54">
        <w:rPr>
          <w:rFonts w:ascii="Arial" w:hAnsi="Arial" w:cs="Arial"/>
          <w:b/>
          <w:sz w:val="20"/>
          <w:szCs w:val="20"/>
          <w:lang w:val="es-ES"/>
        </w:rPr>
        <w:t>Digitales Summit 2018,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bajo el lema </w:t>
      </w:r>
      <w:proofErr w:type="spellStart"/>
      <w:r w:rsidRPr="00BB0A54">
        <w:rPr>
          <w:rFonts w:ascii="Arial" w:hAnsi="Arial" w:cs="Arial"/>
          <w:b/>
          <w:sz w:val="20"/>
          <w:szCs w:val="20"/>
          <w:lang w:val="es-ES"/>
        </w:rPr>
        <w:t>What’s</w:t>
      </w:r>
      <w:proofErr w:type="spellEnd"/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Next?</w:t>
      </w:r>
      <w:proofErr w:type="gramEnd"/>
      <w:r w:rsidRPr="00BB0A54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5B3997">
        <w:rPr>
          <w:rFonts w:ascii="Arial" w:hAnsi="Arial" w:cs="Arial"/>
          <w:sz w:val="20"/>
          <w:szCs w:val="20"/>
          <w:lang w:val="es-ES"/>
        </w:rPr>
        <w:t>analiza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los próximos </w:t>
      </w:r>
      <w:r w:rsidR="005B3997">
        <w:rPr>
          <w:rFonts w:ascii="Arial" w:hAnsi="Arial" w:cs="Arial"/>
          <w:sz w:val="20"/>
          <w:szCs w:val="20"/>
          <w:lang w:val="es-ES"/>
        </w:rPr>
        <w:t>retos</w:t>
      </w:r>
      <w:r w:rsidRPr="00BB0A54">
        <w:rPr>
          <w:rFonts w:ascii="Arial" w:hAnsi="Arial" w:cs="Arial"/>
          <w:sz w:val="20"/>
          <w:szCs w:val="20"/>
          <w:lang w:val="es-ES"/>
        </w:rPr>
        <w:t xml:space="preserve"> para el desarrollo económico y social basados en la transformación digital. </w:t>
      </w:r>
      <w:r w:rsidR="005B3997">
        <w:rPr>
          <w:rFonts w:ascii="Arial" w:hAnsi="Arial" w:cs="Arial"/>
          <w:sz w:val="20"/>
          <w:szCs w:val="20"/>
          <w:lang w:val="es-ES"/>
        </w:rPr>
        <w:t>Más de 400 invitados asisten a esta cumbre</w:t>
      </w:r>
      <w:r w:rsidR="005B3997" w:rsidRPr="00BB0A54">
        <w:rPr>
          <w:rFonts w:ascii="Arial" w:hAnsi="Arial" w:cs="Arial"/>
          <w:sz w:val="20"/>
          <w:szCs w:val="20"/>
          <w:lang w:val="es-ES"/>
        </w:rPr>
        <w:t xml:space="preserve"> empresas, administraciones públicas y principales líderes de la industria </w:t>
      </w:r>
      <w:r w:rsidR="005B3997">
        <w:rPr>
          <w:rFonts w:ascii="Arial" w:hAnsi="Arial" w:cs="Arial"/>
          <w:sz w:val="20"/>
          <w:szCs w:val="20"/>
          <w:lang w:val="es-ES"/>
        </w:rPr>
        <w:t>digital</w:t>
      </w:r>
      <w:r w:rsidR="005B3997" w:rsidRPr="00BB0A54">
        <w:rPr>
          <w:rFonts w:ascii="Arial" w:hAnsi="Arial" w:cs="Arial"/>
          <w:sz w:val="20"/>
          <w:szCs w:val="20"/>
          <w:lang w:val="es-ES"/>
        </w:rPr>
        <w:t>, con 50 ponentes nacionales e internacionales que abordarán el impacto de la digitalización desde diferentes perspectivas.</w:t>
      </w:r>
    </w:p>
    <w:p w14:paraId="4955A9A7" w14:textId="0C8DAF88" w:rsidR="00F608CD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bookmarkStart w:id="1" w:name="_Hlk516069500"/>
      <w:r w:rsidRPr="00BB0A54">
        <w:rPr>
          <w:rFonts w:ascii="Arial" w:hAnsi="Arial" w:cs="Arial"/>
          <w:i/>
          <w:sz w:val="20"/>
          <w:szCs w:val="20"/>
          <w:lang w:val="es-ES"/>
        </w:rPr>
        <w:t>@</w:t>
      </w:r>
      <w:proofErr w:type="spellStart"/>
      <w:r w:rsidRPr="00BB0A54">
        <w:rPr>
          <w:rFonts w:ascii="Arial" w:hAnsi="Arial" w:cs="Arial"/>
          <w:i/>
          <w:sz w:val="20"/>
          <w:szCs w:val="20"/>
          <w:lang w:val="es-ES"/>
        </w:rPr>
        <w:t>AsocDigitales</w:t>
      </w:r>
      <w:proofErr w:type="spellEnd"/>
    </w:p>
    <w:p w14:paraId="3293BB4A" w14:textId="6A4A975F" w:rsidR="00D568E4" w:rsidRPr="00BB0A54" w:rsidRDefault="00D568E4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BB0A54">
        <w:rPr>
          <w:rFonts w:ascii="Arial" w:hAnsi="Arial" w:cs="Arial"/>
          <w:i/>
          <w:sz w:val="20"/>
          <w:szCs w:val="20"/>
          <w:lang w:val="es-ES"/>
        </w:rPr>
        <w:t>#DigitalES2018</w:t>
      </w:r>
    </w:p>
    <w:p w14:paraId="765A4581" w14:textId="5218E1A5" w:rsidR="00F608CD" w:rsidRDefault="00FF2FB3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hyperlink r:id="rId8" w:history="1">
        <w:r w:rsidRPr="009B13E1">
          <w:rPr>
            <w:rStyle w:val="Hipervnculo"/>
            <w:rFonts w:ascii="Arial" w:hAnsi="Arial" w:cs="Arial"/>
            <w:b/>
            <w:i/>
            <w:sz w:val="20"/>
            <w:szCs w:val="20"/>
            <w:lang w:val="es-ES"/>
          </w:rPr>
          <w:t>www.digitalessummit.es</w:t>
        </w:r>
      </w:hyperlink>
    </w:p>
    <w:p w14:paraId="7EA88BAC" w14:textId="3DA501B3" w:rsidR="00FF2FB3" w:rsidRDefault="00FF2FB3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7E3F0E22" w14:textId="540E33F3" w:rsidR="00FF2FB3" w:rsidRDefault="00FF2FB3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3FEBC606" w14:textId="5318985D" w:rsidR="00FF2FB3" w:rsidRDefault="00FF2FB3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719A0CDC" w14:textId="3DEC5566" w:rsidR="00FF2FB3" w:rsidRDefault="00FF2FB3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2E94FF1A" w14:textId="250B4224" w:rsidR="00FF2FB3" w:rsidRDefault="00FF2FB3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3BF533AC" w14:textId="77777777" w:rsidR="00FF2FB3" w:rsidRPr="00FE2E2E" w:rsidRDefault="00FF2FB3" w:rsidP="00BB0A54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00295DE7" w14:textId="77777777" w:rsidR="00F608CD" w:rsidRPr="00BB0A54" w:rsidRDefault="00F608CD" w:rsidP="00BB0A54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4"/>
          <w:szCs w:val="20"/>
        </w:rPr>
      </w:pPr>
      <w:proofErr w:type="spellStart"/>
      <w:r w:rsidRPr="00BB0A54">
        <w:rPr>
          <w:rFonts w:ascii="Arial" w:hAnsi="Arial" w:cs="Arial"/>
          <w:i/>
          <w:sz w:val="14"/>
          <w:szCs w:val="20"/>
        </w:rPr>
        <w:t>DigitalES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Asociación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Española para la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Digitalización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integra las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principales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empresas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del sector de la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tecnología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e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innovación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digital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España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. 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conjunto,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estas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compañías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emplean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a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más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de 105.000 personas y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facturan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el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equivalente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al 4% del PIB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nacional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. El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objetivo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de DigitalEs es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impulsar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la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transformación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digital global y real de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ciudadanos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empresas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y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administración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pública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,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contribuyendo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así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al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crecimiento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económico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y social de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nuestro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 xml:space="preserve"> </w:t>
      </w:r>
      <w:proofErr w:type="spellStart"/>
      <w:r w:rsidRPr="00BB0A54">
        <w:rPr>
          <w:rFonts w:ascii="Arial" w:hAnsi="Arial" w:cs="Arial"/>
          <w:i/>
          <w:sz w:val="14"/>
          <w:szCs w:val="20"/>
        </w:rPr>
        <w:t>país</w:t>
      </w:r>
      <w:proofErr w:type="spellEnd"/>
      <w:r w:rsidRPr="00BB0A54">
        <w:rPr>
          <w:rFonts w:ascii="Arial" w:hAnsi="Arial" w:cs="Arial"/>
          <w:i/>
          <w:sz w:val="14"/>
          <w:szCs w:val="20"/>
        </w:rPr>
        <w:t>.</w:t>
      </w:r>
    </w:p>
    <w:p w14:paraId="7CDCF29D" w14:textId="3A993511" w:rsidR="001F6EB5" w:rsidRDefault="001F6EB5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2295952F" w14:textId="34EE0E6C" w:rsidR="00FF2FB3" w:rsidRDefault="00FF2FB3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2BAC0B25" w14:textId="3C2E590A" w:rsidR="00FF2FB3" w:rsidRDefault="00FF2FB3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591AA10F" w14:textId="176017D2" w:rsidR="00FF2FB3" w:rsidRDefault="00FF2FB3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5C7E973F" w14:textId="170FEA1D" w:rsidR="00FF2FB3" w:rsidRDefault="00FF2FB3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589525C3" w14:textId="4A012A16" w:rsidR="00FF2FB3" w:rsidRDefault="00FF2FB3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29B863F0" w14:textId="1CF46038" w:rsidR="00FF2FB3" w:rsidRDefault="00FF2FB3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2AA75C4D" w14:textId="000760E5" w:rsidR="00FF2FB3" w:rsidRDefault="00FF2FB3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361CD5E8" w14:textId="77777777" w:rsidR="00FF2FB3" w:rsidRPr="00BB0A54" w:rsidRDefault="00FF2FB3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bookmarkEnd w:id="1"/>
    <w:p w14:paraId="074F16BA" w14:textId="088399EF" w:rsidR="007B3A30" w:rsidRPr="00BB0A54" w:rsidRDefault="007B3A30" w:rsidP="00715E0B">
      <w:pPr>
        <w:widowControl w:val="0"/>
        <w:autoSpaceDE w:val="0"/>
        <w:autoSpaceDN w:val="0"/>
        <w:adjustRightInd w:val="0"/>
        <w:spacing w:before="60" w:after="120" w:line="276" w:lineRule="auto"/>
        <w:jc w:val="center"/>
        <w:rPr>
          <w:rFonts w:ascii="Arial" w:hAnsi="Arial" w:cs="Arial"/>
          <w:b/>
          <w:i/>
          <w:sz w:val="18"/>
          <w:szCs w:val="20"/>
          <w:lang w:val="es-ES"/>
        </w:rPr>
      </w:pPr>
      <w:r w:rsidRPr="00BB0A54">
        <w:rPr>
          <w:rFonts w:ascii="Arial" w:hAnsi="Arial" w:cs="Arial"/>
          <w:b/>
          <w:i/>
          <w:sz w:val="18"/>
          <w:szCs w:val="20"/>
          <w:lang w:val="es-ES"/>
        </w:rPr>
        <w:t>Patrocinadores Digitales Summit 2018</w:t>
      </w:r>
    </w:p>
    <w:p w14:paraId="09D3F858" w14:textId="5801C3CE" w:rsidR="007B3A30" w:rsidRPr="00BB0A54" w:rsidRDefault="00383F4A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80768" behindDoc="0" locked="0" layoutInCell="1" allowOverlap="1" wp14:anchorId="541DBB84" wp14:editId="78CFA83A">
            <wp:simplePos x="0" y="0"/>
            <wp:positionH relativeFrom="column">
              <wp:posOffset>633095</wp:posOffset>
            </wp:positionH>
            <wp:positionV relativeFrom="paragraph">
              <wp:posOffset>175260</wp:posOffset>
            </wp:positionV>
            <wp:extent cx="723900" cy="378460"/>
            <wp:effectExtent l="0" t="0" r="0" b="2540"/>
            <wp:wrapNone/>
            <wp:docPr id="23" name="Imagen 23" descr="Lo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9744" behindDoc="0" locked="0" layoutInCell="1" allowOverlap="1" wp14:anchorId="4322F914" wp14:editId="48DD9CA8">
            <wp:simplePos x="0" y="0"/>
            <wp:positionH relativeFrom="column">
              <wp:posOffset>1109345</wp:posOffset>
            </wp:positionH>
            <wp:positionV relativeFrom="paragraph">
              <wp:posOffset>120015</wp:posOffset>
            </wp:positionV>
            <wp:extent cx="990600" cy="518160"/>
            <wp:effectExtent l="0" t="0" r="0" b="0"/>
            <wp:wrapNone/>
            <wp:docPr id="22" name="Imagen 22" descr="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4EC4FB13" wp14:editId="0541D038">
            <wp:simplePos x="0" y="0"/>
            <wp:positionH relativeFrom="column">
              <wp:posOffset>2033270</wp:posOffset>
            </wp:positionH>
            <wp:positionV relativeFrom="paragraph">
              <wp:posOffset>139065</wp:posOffset>
            </wp:positionV>
            <wp:extent cx="800100" cy="418465"/>
            <wp:effectExtent l="0" t="0" r="0" b="635"/>
            <wp:wrapNone/>
            <wp:docPr id="21" name="Imagen 21" descr="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E75D1CA" wp14:editId="0933048A">
            <wp:simplePos x="0" y="0"/>
            <wp:positionH relativeFrom="column">
              <wp:posOffset>3900170</wp:posOffset>
            </wp:positionH>
            <wp:positionV relativeFrom="paragraph">
              <wp:posOffset>187325</wp:posOffset>
            </wp:positionV>
            <wp:extent cx="876300" cy="458470"/>
            <wp:effectExtent l="0" t="0" r="0" b="0"/>
            <wp:wrapNone/>
            <wp:docPr id="18" name="Imagen 18" descr="Logo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6672" behindDoc="0" locked="0" layoutInCell="1" allowOverlap="1" wp14:anchorId="6F3E1E5A" wp14:editId="2EE458E5">
            <wp:simplePos x="0" y="0"/>
            <wp:positionH relativeFrom="column">
              <wp:posOffset>3376295</wp:posOffset>
            </wp:positionH>
            <wp:positionV relativeFrom="paragraph">
              <wp:posOffset>215265</wp:posOffset>
            </wp:positionV>
            <wp:extent cx="654685" cy="342900"/>
            <wp:effectExtent l="0" t="0" r="0" b="0"/>
            <wp:wrapNone/>
            <wp:docPr id="19" name="Imagen 19" descr="Logo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0AF662C1" wp14:editId="4C673836">
            <wp:simplePos x="0" y="0"/>
            <wp:positionH relativeFrom="column">
              <wp:posOffset>-72390</wp:posOffset>
            </wp:positionH>
            <wp:positionV relativeFrom="paragraph">
              <wp:posOffset>258445</wp:posOffset>
            </wp:positionV>
            <wp:extent cx="723900" cy="379095"/>
            <wp:effectExtent l="0" t="0" r="0" b="1905"/>
            <wp:wrapNone/>
            <wp:docPr id="24" name="Imagen 24" descr="Logo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B0B8E" w14:textId="68B5FFA4" w:rsidR="007B3A30" w:rsidRPr="00BB0A54" w:rsidRDefault="00383F4A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8FE02ED" wp14:editId="7DC61AF8">
            <wp:simplePos x="0" y="0"/>
            <wp:positionH relativeFrom="column">
              <wp:posOffset>4776470</wp:posOffset>
            </wp:positionH>
            <wp:positionV relativeFrom="paragraph">
              <wp:posOffset>49530</wp:posOffset>
            </wp:positionV>
            <wp:extent cx="681355" cy="356235"/>
            <wp:effectExtent l="0" t="0" r="4445" b="5715"/>
            <wp:wrapNone/>
            <wp:docPr id="17" name="Imagen 17" descr="Logo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03612F43" wp14:editId="79BE2CEE">
            <wp:simplePos x="0" y="0"/>
            <wp:positionH relativeFrom="column">
              <wp:posOffset>2785745</wp:posOffset>
            </wp:positionH>
            <wp:positionV relativeFrom="paragraph">
              <wp:posOffset>71120</wp:posOffset>
            </wp:positionV>
            <wp:extent cx="614680" cy="321934"/>
            <wp:effectExtent l="0" t="0" r="0" b="2540"/>
            <wp:wrapNone/>
            <wp:docPr id="20" name="Imagen 20" descr="Logo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32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404"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34DBE974" wp14:editId="74C53783">
            <wp:simplePos x="0" y="0"/>
            <wp:positionH relativeFrom="column">
              <wp:posOffset>2604770</wp:posOffset>
            </wp:positionH>
            <wp:positionV relativeFrom="paragraph">
              <wp:posOffset>130810</wp:posOffset>
            </wp:positionV>
            <wp:extent cx="795655" cy="415925"/>
            <wp:effectExtent l="0" t="0" r="4445" b="3175"/>
            <wp:wrapNone/>
            <wp:docPr id="15" name="Imagen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404"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3C3486A" wp14:editId="58F788E7">
            <wp:simplePos x="0" y="0"/>
            <wp:positionH relativeFrom="margin">
              <wp:posOffset>1752600</wp:posOffset>
            </wp:positionH>
            <wp:positionV relativeFrom="paragraph">
              <wp:posOffset>78105</wp:posOffset>
            </wp:positionV>
            <wp:extent cx="833755" cy="436245"/>
            <wp:effectExtent l="0" t="0" r="4445" b="1905"/>
            <wp:wrapNone/>
            <wp:docPr id="16" name="Imagen 16" descr="Logo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1A49" w14:textId="5BAC6EC7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0E27BAE7" w14:textId="75F3953E" w:rsidR="00F71404" w:rsidRPr="00BB0A54" w:rsidRDefault="00F71404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55EF865F" w14:textId="0C8CA449" w:rsidR="007B3A30" w:rsidRPr="00BB0A54" w:rsidRDefault="00EE33FF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083D785F" wp14:editId="5D2F6C72">
            <wp:simplePos x="0" y="0"/>
            <wp:positionH relativeFrom="margin">
              <wp:posOffset>4038600</wp:posOffset>
            </wp:positionH>
            <wp:positionV relativeFrom="paragraph">
              <wp:posOffset>116205</wp:posOffset>
            </wp:positionV>
            <wp:extent cx="833755" cy="436245"/>
            <wp:effectExtent l="0" t="0" r="4445" b="1905"/>
            <wp:wrapNone/>
            <wp:docPr id="12" name="Imagen 12" descr="Logo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F4A"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40EBBA42" wp14:editId="0A873108">
            <wp:simplePos x="0" y="0"/>
            <wp:positionH relativeFrom="margin">
              <wp:posOffset>3295650</wp:posOffset>
            </wp:positionH>
            <wp:positionV relativeFrom="paragraph">
              <wp:posOffset>171450</wp:posOffset>
            </wp:positionV>
            <wp:extent cx="605155" cy="316230"/>
            <wp:effectExtent l="0" t="0" r="4445" b="7620"/>
            <wp:wrapNone/>
            <wp:docPr id="13" name="Imagen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Logo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F4A"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2B9E750" wp14:editId="1938193A">
            <wp:simplePos x="0" y="0"/>
            <wp:positionH relativeFrom="margin">
              <wp:posOffset>2343150</wp:posOffset>
            </wp:positionH>
            <wp:positionV relativeFrom="paragraph">
              <wp:posOffset>66675</wp:posOffset>
            </wp:positionV>
            <wp:extent cx="873125" cy="457200"/>
            <wp:effectExtent l="0" t="0" r="3175" b="0"/>
            <wp:wrapNone/>
            <wp:docPr id="14" name="Imagen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F4A" w:rsidRPr="00BB0A54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2816" behindDoc="0" locked="0" layoutInCell="1" allowOverlap="1" wp14:anchorId="783A0EB1" wp14:editId="29A6D01C">
            <wp:simplePos x="0" y="0"/>
            <wp:positionH relativeFrom="margin">
              <wp:posOffset>1532890</wp:posOffset>
            </wp:positionH>
            <wp:positionV relativeFrom="paragraph">
              <wp:posOffset>121285</wp:posOffset>
            </wp:positionV>
            <wp:extent cx="786130" cy="411480"/>
            <wp:effectExtent l="0" t="0" r="0" b="7620"/>
            <wp:wrapNone/>
            <wp:docPr id="26" name="Imagen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F4A" w:rsidRPr="00BB0A54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81792" behindDoc="0" locked="0" layoutInCell="1" allowOverlap="1" wp14:anchorId="3AC9047D" wp14:editId="5BAA99C1">
            <wp:simplePos x="0" y="0"/>
            <wp:positionH relativeFrom="column">
              <wp:posOffset>661670</wp:posOffset>
            </wp:positionH>
            <wp:positionV relativeFrom="paragraph">
              <wp:posOffset>51435</wp:posOffset>
            </wp:positionV>
            <wp:extent cx="857250" cy="448310"/>
            <wp:effectExtent l="0" t="0" r="0" b="8890"/>
            <wp:wrapNone/>
            <wp:docPr id="25" name="Imagen 2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2E159" w14:textId="0B12C195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468BF051" w14:textId="587D1748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018F3D3B" w14:textId="6FCE44BB" w:rsidR="007B3A30" w:rsidRPr="00BB0A54" w:rsidRDefault="00EE33FF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5723180C" wp14:editId="78D6703A">
            <wp:simplePos x="0" y="0"/>
            <wp:positionH relativeFrom="margin">
              <wp:posOffset>4229100</wp:posOffset>
            </wp:positionH>
            <wp:positionV relativeFrom="paragraph">
              <wp:posOffset>137795</wp:posOffset>
            </wp:positionV>
            <wp:extent cx="757555" cy="396240"/>
            <wp:effectExtent l="0" t="0" r="4445" b="3810"/>
            <wp:wrapNone/>
            <wp:docPr id="7" name="Imagen 7" descr="Logo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8480" behindDoc="0" locked="0" layoutInCell="1" allowOverlap="1" wp14:anchorId="33477367" wp14:editId="559BC941">
            <wp:simplePos x="0" y="0"/>
            <wp:positionH relativeFrom="margin">
              <wp:posOffset>3079115</wp:posOffset>
            </wp:positionH>
            <wp:positionV relativeFrom="paragraph">
              <wp:posOffset>34290</wp:posOffset>
            </wp:positionV>
            <wp:extent cx="1095375" cy="573405"/>
            <wp:effectExtent l="0" t="0" r="9525" b="0"/>
            <wp:wrapNone/>
            <wp:docPr id="8" name="Imagen 8" descr="Logo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7456" behindDoc="0" locked="0" layoutInCell="1" allowOverlap="1" wp14:anchorId="6E5E508C" wp14:editId="091B2B23">
            <wp:simplePos x="0" y="0"/>
            <wp:positionH relativeFrom="margin">
              <wp:posOffset>2296795</wp:posOffset>
            </wp:positionH>
            <wp:positionV relativeFrom="paragraph">
              <wp:posOffset>120015</wp:posOffset>
            </wp:positionV>
            <wp:extent cx="757555" cy="396240"/>
            <wp:effectExtent l="0" t="0" r="4445" b="3810"/>
            <wp:wrapNone/>
            <wp:docPr id="9" name="Imagen 9" descr="Logo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1F41886F" wp14:editId="1614D29B">
            <wp:simplePos x="0" y="0"/>
            <wp:positionH relativeFrom="margin">
              <wp:posOffset>1466850</wp:posOffset>
            </wp:positionH>
            <wp:positionV relativeFrom="paragraph">
              <wp:posOffset>85725</wp:posOffset>
            </wp:positionV>
            <wp:extent cx="757555" cy="396240"/>
            <wp:effectExtent l="0" t="0" r="4445" b="3810"/>
            <wp:wrapNone/>
            <wp:docPr id="10" name="Imagen 10" descr="Logo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B622566" wp14:editId="5197C6CB">
            <wp:simplePos x="0" y="0"/>
            <wp:positionH relativeFrom="margin">
              <wp:posOffset>665480</wp:posOffset>
            </wp:positionH>
            <wp:positionV relativeFrom="paragraph">
              <wp:posOffset>90805</wp:posOffset>
            </wp:positionV>
            <wp:extent cx="710565" cy="372110"/>
            <wp:effectExtent l="0" t="0" r="0" b="8890"/>
            <wp:wrapNone/>
            <wp:docPr id="11" name="Imagen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Logo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C9FD3" w14:textId="4A6069F9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1DFC65FB" w14:textId="0EC987ED" w:rsidR="007B3A30" w:rsidRPr="00BB0A54" w:rsidRDefault="00EE33FF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1552" behindDoc="0" locked="0" layoutInCell="1" allowOverlap="1" wp14:anchorId="5B360F52" wp14:editId="6EBC8205">
            <wp:simplePos x="0" y="0"/>
            <wp:positionH relativeFrom="margin">
              <wp:posOffset>1554480</wp:posOffset>
            </wp:positionH>
            <wp:positionV relativeFrom="paragraph">
              <wp:posOffset>179705</wp:posOffset>
            </wp:positionV>
            <wp:extent cx="909320" cy="476250"/>
            <wp:effectExtent l="0" t="0" r="5080" b="0"/>
            <wp:wrapNone/>
            <wp:docPr id="5" name="Imagen 5" descr="Logo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785E7832" wp14:editId="64704C9D">
            <wp:simplePos x="0" y="0"/>
            <wp:positionH relativeFrom="margin">
              <wp:posOffset>323850</wp:posOffset>
            </wp:positionH>
            <wp:positionV relativeFrom="paragraph">
              <wp:posOffset>120650</wp:posOffset>
            </wp:positionV>
            <wp:extent cx="1062355" cy="555625"/>
            <wp:effectExtent l="0" t="0" r="4445" b="0"/>
            <wp:wrapNone/>
            <wp:docPr id="6" name="Imagen 6" descr="Logo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104A7" w14:textId="0C6ED370" w:rsidR="007B3A30" w:rsidRPr="00BB0A54" w:rsidRDefault="00EE33FF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4624" behindDoc="0" locked="0" layoutInCell="1" allowOverlap="1" wp14:anchorId="6A1980D3" wp14:editId="4D73C817">
            <wp:simplePos x="0" y="0"/>
            <wp:positionH relativeFrom="column">
              <wp:posOffset>3271520</wp:posOffset>
            </wp:positionH>
            <wp:positionV relativeFrom="paragraph">
              <wp:posOffset>129540</wp:posOffset>
            </wp:positionV>
            <wp:extent cx="576580" cy="301625"/>
            <wp:effectExtent l="0" t="0" r="0" b="3175"/>
            <wp:wrapNone/>
            <wp:docPr id="3" name="Imagen 3" descr="Logo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002A5B97" wp14:editId="12B2318D">
            <wp:simplePos x="0" y="0"/>
            <wp:positionH relativeFrom="column">
              <wp:posOffset>4004945</wp:posOffset>
            </wp:positionH>
            <wp:positionV relativeFrom="paragraph">
              <wp:posOffset>106680</wp:posOffset>
            </wp:positionV>
            <wp:extent cx="681355" cy="356235"/>
            <wp:effectExtent l="0" t="0" r="4445" b="5715"/>
            <wp:wrapNone/>
            <wp:docPr id="2" name="Imagen 2" descr="Logo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A54">
        <w:rPr>
          <w:rFonts w:ascii="Arial" w:eastAsia="Times New Roman" w:hAnsi="Arial" w:cs="Arial"/>
          <w:noProof/>
          <w:color w:val="5F9F97"/>
          <w:sz w:val="20"/>
          <w:szCs w:val="23"/>
          <w:lang w:val="es-ES" w:eastAsia="es-ES"/>
        </w:rPr>
        <w:drawing>
          <wp:anchor distT="0" distB="0" distL="114300" distR="114300" simplePos="0" relativeHeight="251672576" behindDoc="0" locked="0" layoutInCell="1" allowOverlap="1" wp14:anchorId="43F6B20D" wp14:editId="167814E6">
            <wp:simplePos x="0" y="0"/>
            <wp:positionH relativeFrom="column">
              <wp:posOffset>2411095</wp:posOffset>
            </wp:positionH>
            <wp:positionV relativeFrom="paragraph">
              <wp:posOffset>44450</wp:posOffset>
            </wp:positionV>
            <wp:extent cx="763905" cy="400050"/>
            <wp:effectExtent l="0" t="0" r="0" b="0"/>
            <wp:wrapNone/>
            <wp:docPr id="4" name="Imagen 4" descr="Logo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B93C1" w14:textId="4590023A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D002335" w14:textId="5CF6AA70" w:rsidR="007B3A30" w:rsidRPr="00BB0A54" w:rsidRDefault="007B3A30" w:rsidP="00BB0A54">
      <w:pPr>
        <w:shd w:val="clear" w:color="auto" w:fill="FFFFFF"/>
        <w:spacing w:line="276" w:lineRule="auto"/>
        <w:textAlignment w:val="top"/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14:paraId="7FBB241A" w14:textId="77777777" w:rsidR="00F608CD" w:rsidRPr="00BB0A54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406896E2" w14:textId="77777777" w:rsidR="00F608CD" w:rsidRPr="00BB0A54" w:rsidRDefault="00F608CD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7C8997AB" w14:textId="4964F06E" w:rsidR="00F71487" w:rsidRPr="00FF2FB3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18"/>
          <w:lang w:val="es"/>
        </w:rPr>
      </w:pPr>
      <w:r w:rsidRPr="00FF2FB3">
        <w:rPr>
          <w:rFonts w:ascii="Arial" w:hAnsi="Arial" w:cs="Arial"/>
          <w:b/>
          <w:bCs/>
          <w:color w:val="000000"/>
          <w:sz w:val="20"/>
          <w:szCs w:val="18"/>
          <w:lang w:val="es"/>
        </w:rPr>
        <w:t>Más información:</w:t>
      </w:r>
    </w:p>
    <w:p w14:paraId="458C787A" w14:textId="77777777" w:rsidR="00F71487" w:rsidRPr="00FF2FB3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18"/>
          <w:lang w:val="es"/>
        </w:rPr>
      </w:pPr>
    </w:p>
    <w:p w14:paraId="38F6B5D0" w14:textId="77777777" w:rsidR="00F71487" w:rsidRPr="00FF2FB3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18"/>
          <w:lang w:val="es"/>
        </w:rPr>
      </w:pPr>
      <w:r w:rsidRPr="00FF2FB3">
        <w:rPr>
          <w:rFonts w:ascii="Arial" w:hAnsi="Arial" w:cs="Arial"/>
          <w:b/>
          <w:bCs/>
          <w:color w:val="000000"/>
          <w:sz w:val="20"/>
          <w:szCs w:val="18"/>
          <w:lang w:val="es"/>
        </w:rPr>
        <w:t>Report Comunicación</w:t>
      </w:r>
    </w:p>
    <w:p w14:paraId="6BA9D011" w14:textId="77777777" w:rsidR="00F71487" w:rsidRPr="00FF2FB3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18"/>
          <w:lang w:val="es"/>
        </w:rPr>
      </w:pPr>
      <w:r w:rsidRPr="00FF2FB3">
        <w:rPr>
          <w:rFonts w:ascii="Arial" w:hAnsi="Arial" w:cs="Arial"/>
          <w:color w:val="000000"/>
          <w:sz w:val="20"/>
          <w:szCs w:val="18"/>
          <w:lang w:val="es"/>
        </w:rPr>
        <w:t>Rocío Álvarez</w:t>
      </w:r>
    </w:p>
    <w:p w14:paraId="6C9FFE68" w14:textId="77777777" w:rsidR="00F71487" w:rsidRPr="00FF2FB3" w:rsidRDefault="00F71487" w:rsidP="00BB0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18"/>
          <w:lang w:val="en-US"/>
        </w:rPr>
      </w:pPr>
      <w:r w:rsidRPr="00FF2FB3">
        <w:rPr>
          <w:rFonts w:ascii="Arial" w:hAnsi="Arial" w:cs="Arial"/>
          <w:color w:val="000000"/>
          <w:sz w:val="20"/>
          <w:szCs w:val="18"/>
          <w:lang w:val="en-US"/>
        </w:rPr>
        <w:t xml:space="preserve">T. 91 351 36 36 </w:t>
      </w:r>
    </w:p>
    <w:p w14:paraId="15A22124" w14:textId="4CCC8EDB" w:rsidR="007B3A30" w:rsidRPr="00FF2FB3" w:rsidRDefault="00F71487" w:rsidP="00FE2E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18"/>
          <w:lang w:val="en-US"/>
        </w:rPr>
      </w:pPr>
      <w:r w:rsidRPr="00FF2FB3">
        <w:rPr>
          <w:rFonts w:ascii="Arial" w:hAnsi="Arial" w:cs="Arial"/>
          <w:color w:val="000000"/>
          <w:sz w:val="20"/>
          <w:szCs w:val="18"/>
          <w:lang w:val="en-US"/>
        </w:rPr>
        <w:t>Mail: ralvarez@report-comunicacion.com</w:t>
      </w:r>
    </w:p>
    <w:sectPr w:rsidR="007B3A30" w:rsidRPr="00FF2FB3" w:rsidSect="00F61C7F">
      <w:headerReference w:type="default" r:id="rId51"/>
      <w:footerReference w:type="even" r:id="rId52"/>
      <w:footerReference w:type="default" r:id="rId53"/>
      <w:pgSz w:w="11900" w:h="16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EE5F" w14:textId="77777777" w:rsidR="009535EB" w:rsidRDefault="009535EB" w:rsidP="00E65000">
      <w:r>
        <w:separator/>
      </w:r>
    </w:p>
  </w:endnote>
  <w:endnote w:type="continuationSeparator" w:id="0">
    <w:p w14:paraId="38EEB212" w14:textId="77777777" w:rsidR="009535EB" w:rsidRDefault="009535EB" w:rsidP="00E6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02FF" w:usb1="5000205B" w:usb2="0000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68336133"/>
      <w:docPartObj>
        <w:docPartGallery w:val="Page Numbers (Bottom of Page)"/>
        <w:docPartUnique/>
      </w:docPartObj>
    </w:sdtPr>
    <w:sdtContent>
      <w:p w14:paraId="0CBA2041" w14:textId="0E9DF295" w:rsidR="00A31A30" w:rsidRDefault="00A31A30" w:rsidP="00F7140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A0611A" w14:textId="77777777" w:rsidR="00A31A30" w:rsidRDefault="00A31A30" w:rsidP="00E65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577321"/>
      <w:docPartObj>
        <w:docPartGallery w:val="Page Numbers (Bottom of Page)"/>
        <w:docPartUnique/>
      </w:docPartObj>
    </w:sdtPr>
    <w:sdtContent>
      <w:p w14:paraId="40F6C488" w14:textId="4FF465DA" w:rsidR="00A31A30" w:rsidRDefault="00A31A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D030916" w14:textId="77777777" w:rsidR="00A31A30" w:rsidRPr="00AA6C52" w:rsidRDefault="00A31A30" w:rsidP="00E65000">
    <w:pPr>
      <w:pStyle w:val="Piedepgina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3194" w14:textId="77777777" w:rsidR="009535EB" w:rsidRDefault="009535EB" w:rsidP="00E65000">
      <w:r>
        <w:separator/>
      </w:r>
    </w:p>
  </w:footnote>
  <w:footnote w:type="continuationSeparator" w:id="0">
    <w:p w14:paraId="4C702AD3" w14:textId="77777777" w:rsidR="009535EB" w:rsidRDefault="009535EB" w:rsidP="00E6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25C2" w14:textId="18704017" w:rsidR="00A31A30" w:rsidRDefault="00A31A3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10CFB3" wp14:editId="67BB63D2">
          <wp:simplePos x="0" y="0"/>
          <wp:positionH relativeFrom="margin">
            <wp:posOffset>4552315</wp:posOffset>
          </wp:positionH>
          <wp:positionV relativeFrom="topMargin">
            <wp:align>bottom</wp:align>
          </wp:positionV>
          <wp:extent cx="2209165" cy="1666875"/>
          <wp:effectExtent l="0" t="0" r="635" b="9525"/>
          <wp:wrapTight wrapText="bothSides">
            <wp:wrapPolygon edited="0">
              <wp:start x="0" y="0"/>
              <wp:lineTo x="0" y="21477"/>
              <wp:lineTo x="21420" y="21477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gitales summit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11"/>
                  <a:stretch/>
                </pic:blipFill>
                <pic:spPr bwMode="auto">
                  <a:xfrm>
                    <a:off x="0" y="0"/>
                    <a:ext cx="2209165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hAnsi="Helvetica Neue"/>
        <w:b/>
        <w:bCs/>
        <w:noProof/>
        <w:color w:val="222222"/>
        <w:sz w:val="28"/>
        <w:szCs w:val="28"/>
      </w:rPr>
      <w:drawing>
        <wp:anchor distT="152400" distB="152400" distL="152400" distR="152400" simplePos="0" relativeHeight="251659264" behindDoc="0" locked="0" layoutInCell="1" allowOverlap="1" wp14:anchorId="5628F31B" wp14:editId="460E6E8B">
          <wp:simplePos x="0" y="0"/>
          <wp:positionH relativeFrom="margin">
            <wp:posOffset>-90805</wp:posOffset>
          </wp:positionH>
          <wp:positionV relativeFrom="page">
            <wp:posOffset>917575</wp:posOffset>
          </wp:positionV>
          <wp:extent cx="1524000" cy="546735"/>
          <wp:effectExtent l="0" t="0" r="0" b="571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tura de pantalla 2018-01-21 a las 14.04.3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6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71D"/>
    <w:multiLevelType w:val="hybridMultilevel"/>
    <w:tmpl w:val="D1CC3B12"/>
    <w:lvl w:ilvl="0" w:tplc="E2E4EA8E">
      <w:numFmt w:val="bullet"/>
      <w:lvlText w:val="-"/>
      <w:lvlJc w:val="left"/>
      <w:pPr>
        <w:ind w:left="1080" w:hanging="360"/>
      </w:pPr>
      <w:rPr>
        <w:rFonts w:ascii="HP Simplified Light" w:eastAsia="Calibri" w:hAnsi="HP Simplified Light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14E24"/>
    <w:multiLevelType w:val="hybridMultilevel"/>
    <w:tmpl w:val="1C5E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5EF"/>
    <w:multiLevelType w:val="hybridMultilevel"/>
    <w:tmpl w:val="7E503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0883"/>
    <w:multiLevelType w:val="hybridMultilevel"/>
    <w:tmpl w:val="7B108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1D98"/>
    <w:multiLevelType w:val="hybridMultilevel"/>
    <w:tmpl w:val="1C9C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00E"/>
    <w:multiLevelType w:val="hybridMultilevel"/>
    <w:tmpl w:val="A002E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70337"/>
    <w:multiLevelType w:val="hybridMultilevel"/>
    <w:tmpl w:val="E9CE3154"/>
    <w:lvl w:ilvl="0" w:tplc="FCAE45F2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9492F"/>
    <w:multiLevelType w:val="hybridMultilevel"/>
    <w:tmpl w:val="109A2D38"/>
    <w:lvl w:ilvl="0" w:tplc="7FEAD7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1D9A"/>
    <w:multiLevelType w:val="hybridMultilevel"/>
    <w:tmpl w:val="C282A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7355"/>
    <w:multiLevelType w:val="hybridMultilevel"/>
    <w:tmpl w:val="28A8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13517"/>
    <w:multiLevelType w:val="hybridMultilevel"/>
    <w:tmpl w:val="30DAA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02"/>
    <w:rsid w:val="00005E3E"/>
    <w:rsid w:val="0001178E"/>
    <w:rsid w:val="00013BC0"/>
    <w:rsid w:val="000179E8"/>
    <w:rsid w:val="000207B5"/>
    <w:rsid w:val="00032298"/>
    <w:rsid w:val="00047CBC"/>
    <w:rsid w:val="00052316"/>
    <w:rsid w:val="00065D7D"/>
    <w:rsid w:val="00084F2C"/>
    <w:rsid w:val="0009532F"/>
    <w:rsid w:val="00097EC9"/>
    <w:rsid w:val="000A230E"/>
    <w:rsid w:val="000D34BC"/>
    <w:rsid w:val="000D46CA"/>
    <w:rsid w:val="001110CC"/>
    <w:rsid w:val="00112CBC"/>
    <w:rsid w:val="00126F3D"/>
    <w:rsid w:val="00130A92"/>
    <w:rsid w:val="00137B7A"/>
    <w:rsid w:val="00145FDC"/>
    <w:rsid w:val="0016122E"/>
    <w:rsid w:val="0016666C"/>
    <w:rsid w:val="001A33BC"/>
    <w:rsid w:val="001C7308"/>
    <w:rsid w:val="001E0225"/>
    <w:rsid w:val="001E10B4"/>
    <w:rsid w:val="001F3495"/>
    <w:rsid w:val="001F6EB5"/>
    <w:rsid w:val="001F732C"/>
    <w:rsid w:val="00217D23"/>
    <w:rsid w:val="002261B2"/>
    <w:rsid w:val="00232BC3"/>
    <w:rsid w:val="002374DC"/>
    <w:rsid w:val="00243E81"/>
    <w:rsid w:val="00250B9C"/>
    <w:rsid w:val="00253D01"/>
    <w:rsid w:val="00267E6E"/>
    <w:rsid w:val="0029483E"/>
    <w:rsid w:val="002B33C8"/>
    <w:rsid w:val="002C1D2B"/>
    <w:rsid w:val="002D0363"/>
    <w:rsid w:val="002E4CD5"/>
    <w:rsid w:val="003134BE"/>
    <w:rsid w:val="00317BC3"/>
    <w:rsid w:val="00320DFE"/>
    <w:rsid w:val="00327272"/>
    <w:rsid w:val="003326B8"/>
    <w:rsid w:val="00345464"/>
    <w:rsid w:val="00356B18"/>
    <w:rsid w:val="00362D9E"/>
    <w:rsid w:val="00383F4A"/>
    <w:rsid w:val="00385A6A"/>
    <w:rsid w:val="003A0498"/>
    <w:rsid w:val="003A19AC"/>
    <w:rsid w:val="003A45B7"/>
    <w:rsid w:val="003A4BEC"/>
    <w:rsid w:val="003B3444"/>
    <w:rsid w:val="003B5538"/>
    <w:rsid w:val="003C587F"/>
    <w:rsid w:val="003E5BC5"/>
    <w:rsid w:val="003F4333"/>
    <w:rsid w:val="004415D8"/>
    <w:rsid w:val="004422B6"/>
    <w:rsid w:val="00451A4B"/>
    <w:rsid w:val="00463B53"/>
    <w:rsid w:val="0048767F"/>
    <w:rsid w:val="00495245"/>
    <w:rsid w:val="004E0485"/>
    <w:rsid w:val="00596FD8"/>
    <w:rsid w:val="005A5C2D"/>
    <w:rsid w:val="005B3997"/>
    <w:rsid w:val="005C02B5"/>
    <w:rsid w:val="005C6F6E"/>
    <w:rsid w:val="005F3771"/>
    <w:rsid w:val="0061295D"/>
    <w:rsid w:val="00662B6A"/>
    <w:rsid w:val="00663698"/>
    <w:rsid w:val="006720CA"/>
    <w:rsid w:val="006865DB"/>
    <w:rsid w:val="00690429"/>
    <w:rsid w:val="006A39C5"/>
    <w:rsid w:val="006A41F2"/>
    <w:rsid w:val="006C3CEF"/>
    <w:rsid w:val="006D5979"/>
    <w:rsid w:val="006D5B07"/>
    <w:rsid w:val="00706416"/>
    <w:rsid w:val="00715E0B"/>
    <w:rsid w:val="007167D9"/>
    <w:rsid w:val="00720602"/>
    <w:rsid w:val="007273BB"/>
    <w:rsid w:val="007355F2"/>
    <w:rsid w:val="00750870"/>
    <w:rsid w:val="00775DDE"/>
    <w:rsid w:val="00783C5B"/>
    <w:rsid w:val="00792D69"/>
    <w:rsid w:val="007A27F2"/>
    <w:rsid w:val="007B3A30"/>
    <w:rsid w:val="007D3448"/>
    <w:rsid w:val="007D60B4"/>
    <w:rsid w:val="007E7D15"/>
    <w:rsid w:val="007F1CCE"/>
    <w:rsid w:val="008176CB"/>
    <w:rsid w:val="008440E9"/>
    <w:rsid w:val="008847E6"/>
    <w:rsid w:val="008A288F"/>
    <w:rsid w:val="008A720E"/>
    <w:rsid w:val="008A73C5"/>
    <w:rsid w:val="008D2894"/>
    <w:rsid w:val="008D6D42"/>
    <w:rsid w:val="008E27AD"/>
    <w:rsid w:val="008F7C71"/>
    <w:rsid w:val="009009B6"/>
    <w:rsid w:val="009535EB"/>
    <w:rsid w:val="00981C0C"/>
    <w:rsid w:val="009902DE"/>
    <w:rsid w:val="0099332D"/>
    <w:rsid w:val="009A6032"/>
    <w:rsid w:val="009B12F8"/>
    <w:rsid w:val="009C5A43"/>
    <w:rsid w:val="009D5D62"/>
    <w:rsid w:val="009E5954"/>
    <w:rsid w:val="00A06C4C"/>
    <w:rsid w:val="00A140DF"/>
    <w:rsid w:val="00A31A30"/>
    <w:rsid w:val="00A36867"/>
    <w:rsid w:val="00A56641"/>
    <w:rsid w:val="00A5684E"/>
    <w:rsid w:val="00A6200E"/>
    <w:rsid w:val="00A75EA1"/>
    <w:rsid w:val="00A8125F"/>
    <w:rsid w:val="00A8639B"/>
    <w:rsid w:val="00A943B9"/>
    <w:rsid w:val="00A97497"/>
    <w:rsid w:val="00AA34B6"/>
    <w:rsid w:val="00AA6C52"/>
    <w:rsid w:val="00AB1CB0"/>
    <w:rsid w:val="00AC62E8"/>
    <w:rsid w:val="00AC77B1"/>
    <w:rsid w:val="00AD5A5A"/>
    <w:rsid w:val="00AE1114"/>
    <w:rsid w:val="00B55DA0"/>
    <w:rsid w:val="00B7274D"/>
    <w:rsid w:val="00B95D7F"/>
    <w:rsid w:val="00BB0A54"/>
    <w:rsid w:val="00BD7A4A"/>
    <w:rsid w:val="00BF2408"/>
    <w:rsid w:val="00BF3C1E"/>
    <w:rsid w:val="00C30D98"/>
    <w:rsid w:val="00C41A4E"/>
    <w:rsid w:val="00C65CA1"/>
    <w:rsid w:val="00C75B97"/>
    <w:rsid w:val="00C85702"/>
    <w:rsid w:val="00C9221C"/>
    <w:rsid w:val="00CA584A"/>
    <w:rsid w:val="00CE1853"/>
    <w:rsid w:val="00CF097C"/>
    <w:rsid w:val="00D136A4"/>
    <w:rsid w:val="00D430AD"/>
    <w:rsid w:val="00D568E4"/>
    <w:rsid w:val="00D74BAA"/>
    <w:rsid w:val="00D92873"/>
    <w:rsid w:val="00DA755E"/>
    <w:rsid w:val="00DB5C3F"/>
    <w:rsid w:val="00DC0F2E"/>
    <w:rsid w:val="00DE7001"/>
    <w:rsid w:val="00E16FFA"/>
    <w:rsid w:val="00E414F9"/>
    <w:rsid w:val="00E65000"/>
    <w:rsid w:val="00E65BA1"/>
    <w:rsid w:val="00E80A98"/>
    <w:rsid w:val="00EC593A"/>
    <w:rsid w:val="00ED6F04"/>
    <w:rsid w:val="00EE33FF"/>
    <w:rsid w:val="00EF5742"/>
    <w:rsid w:val="00F10310"/>
    <w:rsid w:val="00F14DCA"/>
    <w:rsid w:val="00F266E4"/>
    <w:rsid w:val="00F44A19"/>
    <w:rsid w:val="00F57D88"/>
    <w:rsid w:val="00F608CD"/>
    <w:rsid w:val="00F61C7F"/>
    <w:rsid w:val="00F71404"/>
    <w:rsid w:val="00F71487"/>
    <w:rsid w:val="00F71CFD"/>
    <w:rsid w:val="00F774E7"/>
    <w:rsid w:val="00F807B6"/>
    <w:rsid w:val="00F809EC"/>
    <w:rsid w:val="00F836CB"/>
    <w:rsid w:val="00F91023"/>
    <w:rsid w:val="00F95B80"/>
    <w:rsid w:val="00FA22E4"/>
    <w:rsid w:val="00FA2DEA"/>
    <w:rsid w:val="00FB1ED5"/>
    <w:rsid w:val="00FD0C4B"/>
    <w:rsid w:val="00FE2E2E"/>
    <w:rsid w:val="00FE7BB6"/>
    <w:rsid w:val="00F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9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65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000"/>
  </w:style>
  <w:style w:type="character" w:styleId="Nmerodepgina">
    <w:name w:val="page number"/>
    <w:basedOn w:val="Fuentedeprrafopredeter"/>
    <w:uiPriority w:val="99"/>
    <w:semiHidden/>
    <w:unhideWhenUsed/>
    <w:rsid w:val="00E65000"/>
  </w:style>
  <w:style w:type="paragraph" w:styleId="Encabezado">
    <w:name w:val="header"/>
    <w:basedOn w:val="Normal"/>
    <w:link w:val="EncabezadoCar"/>
    <w:uiPriority w:val="99"/>
    <w:unhideWhenUsed/>
    <w:rsid w:val="00AA6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52"/>
  </w:style>
  <w:style w:type="paragraph" w:styleId="Prrafodelista">
    <w:name w:val="List Paragraph"/>
    <w:basedOn w:val="Normal"/>
    <w:uiPriority w:val="34"/>
    <w:qFormat/>
    <w:rsid w:val="009B12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9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3A3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FF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8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1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920">
                      <w:marLeft w:val="47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06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16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0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4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50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40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7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22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21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6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88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067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5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156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2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205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55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3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00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1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91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910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206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80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2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87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2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9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678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1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awei.com/es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cellnextelecom.com/" TargetMode="External"/><Relationship Id="rId39" Type="http://schemas.openxmlformats.org/officeDocument/2006/relationships/image" Target="media/image17.png"/><Relationship Id="rId21" Type="http://schemas.openxmlformats.org/officeDocument/2006/relationships/hyperlink" Target="https://www.vodafone.es/" TargetMode="External"/><Relationship Id="rId34" Type="http://schemas.openxmlformats.org/officeDocument/2006/relationships/hyperlink" Target="http://www.berocam.es/" TargetMode="External"/><Relationship Id="rId42" Type="http://schemas.openxmlformats.org/officeDocument/2006/relationships/image" Target="media/image19.png"/><Relationship Id="rId47" Type="http://schemas.openxmlformats.org/officeDocument/2006/relationships/hyperlink" Target="https://www.vmware.com/" TargetMode="External"/><Relationship Id="rId50" Type="http://schemas.openxmlformats.org/officeDocument/2006/relationships/image" Target="media/image2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orange.es/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4.png"/><Relationship Id="rId38" Type="http://schemas.openxmlformats.org/officeDocument/2006/relationships/hyperlink" Target="http://www.arcatelecom.com/" TargetMode="External"/><Relationship Id="rId46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1.png"/><Relationship Id="rId41" Type="http://schemas.openxmlformats.org/officeDocument/2006/relationships/hyperlink" Target="https://www.experis.es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ris.com/spain/es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www.cisco.com/c/es_es/index.html" TargetMode="External"/><Relationship Id="rId37" Type="http://schemas.openxmlformats.org/officeDocument/2006/relationships/image" Target="media/image16.png"/><Relationship Id="rId40" Type="http://schemas.openxmlformats.org/officeDocument/2006/relationships/image" Target="media/image18.png"/><Relationship Id="rId45" Type="http://schemas.openxmlformats.org/officeDocument/2006/relationships/hyperlink" Target="https://nae.es/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elefonica.com/es/home" TargetMode="External"/><Relationship Id="rId23" Type="http://schemas.openxmlformats.org/officeDocument/2006/relationships/hyperlink" Target="https://www.nokia.com/es_int" TargetMode="External"/><Relationship Id="rId28" Type="http://schemas.openxmlformats.org/officeDocument/2006/relationships/hyperlink" Target="https://www.soprasteria.com/en" TargetMode="External"/><Relationship Id="rId36" Type="http://schemas.openxmlformats.org/officeDocument/2006/relationships/hyperlink" Target="https://www.atkearney.es/" TargetMode="External"/><Relationship Id="rId49" Type="http://schemas.openxmlformats.org/officeDocument/2006/relationships/hyperlink" Target="http://www8.hp.com/us/en/home.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accenture.com/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ricsson.com/en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openxmlformats.org/officeDocument/2006/relationships/hyperlink" Target="https://www.euskaltel.com/" TargetMode="External"/><Relationship Id="rId48" Type="http://schemas.openxmlformats.org/officeDocument/2006/relationships/image" Target="media/image22.png"/><Relationship Id="rId8" Type="http://schemas.openxmlformats.org/officeDocument/2006/relationships/hyperlink" Target="http://www.digitalessummit.es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928B-EC71-4AF2-BF4B-788AA5D2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Corredor</dc:creator>
  <cp:keywords/>
  <dc:description/>
  <cp:lastModifiedBy>Report Comunicación</cp:lastModifiedBy>
  <cp:revision>3</cp:revision>
  <cp:lastPrinted>2018-06-28T17:35:00Z</cp:lastPrinted>
  <dcterms:created xsi:type="dcterms:W3CDTF">2018-07-10T10:58:00Z</dcterms:created>
  <dcterms:modified xsi:type="dcterms:W3CDTF">2018-07-10T10:59:00Z</dcterms:modified>
</cp:coreProperties>
</file>