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71A6" w14:textId="77777777" w:rsidR="00D7143C" w:rsidRDefault="00D7143C" w:rsidP="00D7143C">
      <w:pPr>
        <w:jc w:val="center"/>
        <w:rPr>
          <w:rFonts w:ascii="Verdana" w:hAnsi="Verdana"/>
          <w:b/>
          <w:w w:val="98"/>
          <w:sz w:val="28"/>
          <w:szCs w:val="28"/>
        </w:rPr>
      </w:pPr>
      <w:bookmarkStart w:id="0" w:name="_GoBack"/>
      <w:bookmarkEnd w:id="0"/>
    </w:p>
    <w:p w14:paraId="19F09E89" w14:textId="77777777" w:rsidR="00D7143C" w:rsidRDefault="00D7143C" w:rsidP="00D7143C">
      <w:pPr>
        <w:jc w:val="center"/>
        <w:rPr>
          <w:rFonts w:ascii="Verdana" w:hAnsi="Verdana"/>
          <w:b/>
          <w:w w:val="98"/>
          <w:sz w:val="28"/>
          <w:szCs w:val="28"/>
        </w:rPr>
      </w:pPr>
    </w:p>
    <w:p w14:paraId="3EFEAE35" w14:textId="77777777" w:rsidR="00D7143C" w:rsidRPr="00085B15" w:rsidRDefault="00D7143C" w:rsidP="00D7143C">
      <w:pPr>
        <w:jc w:val="center"/>
        <w:rPr>
          <w:rFonts w:ascii="Verdana" w:hAnsi="Verdana"/>
          <w:b/>
          <w:w w:val="98"/>
          <w:sz w:val="28"/>
          <w:szCs w:val="28"/>
        </w:rPr>
      </w:pPr>
      <w:r>
        <w:rPr>
          <w:rFonts w:ascii="Verdana" w:hAnsi="Verdana"/>
          <w:b/>
          <w:w w:val="98"/>
          <w:sz w:val="28"/>
          <w:szCs w:val="28"/>
        </w:rPr>
        <w:t>SEOPAN</w:t>
      </w:r>
      <w:r w:rsidRPr="009360C2">
        <w:rPr>
          <w:rFonts w:ascii="Verdana" w:hAnsi="Verdana"/>
          <w:b/>
          <w:w w:val="98"/>
          <w:sz w:val="28"/>
          <w:szCs w:val="28"/>
        </w:rPr>
        <w:t xml:space="preserve"> </w:t>
      </w:r>
      <w:r>
        <w:rPr>
          <w:rFonts w:ascii="Verdana" w:hAnsi="Verdana"/>
          <w:b/>
          <w:w w:val="98"/>
          <w:sz w:val="28"/>
          <w:szCs w:val="28"/>
        </w:rPr>
        <w:t xml:space="preserve">y DigitalEs se unen para fomentar la transformación digital de la economía española </w:t>
      </w:r>
    </w:p>
    <w:p w14:paraId="4B6E092F" w14:textId="77777777" w:rsidR="00C3372E" w:rsidRDefault="00C3372E" w:rsidP="00C3372E">
      <w:pPr>
        <w:pStyle w:val="Ttulo2"/>
        <w:ind w:left="720"/>
        <w:jc w:val="both"/>
        <w:rPr>
          <w:sz w:val="20"/>
          <w:szCs w:val="20"/>
        </w:rPr>
      </w:pPr>
    </w:p>
    <w:p w14:paraId="5763396C" w14:textId="77777777" w:rsidR="00D7143C" w:rsidRPr="00D7143C" w:rsidRDefault="00D7143C" w:rsidP="006C2A34">
      <w:pPr>
        <w:pStyle w:val="Prrafodelista"/>
        <w:numPr>
          <w:ilvl w:val="0"/>
          <w:numId w:val="4"/>
        </w:numPr>
        <w:tabs>
          <w:tab w:val="left" w:pos="1276"/>
        </w:tabs>
        <w:spacing w:before="100" w:beforeAutospacing="1" w:after="100" w:afterAutospacing="1"/>
        <w:jc w:val="both"/>
        <w:outlineLvl w:val="0"/>
      </w:pPr>
      <w:r w:rsidRPr="00D7143C">
        <w:rPr>
          <w:rFonts w:ascii="Calibri" w:eastAsia="Times New Roman" w:hAnsi="Calibri" w:cs="Times New Roman"/>
          <w:b/>
          <w:color w:val="365F91" w:themeColor="accent1" w:themeShade="BF"/>
          <w:sz w:val="20"/>
          <w:szCs w:val="20"/>
        </w:rPr>
        <w:t>Ambas entidades colaborarán para el desarrollo de actividades</w:t>
      </w:r>
      <w:r>
        <w:rPr>
          <w:rFonts w:ascii="Calibri" w:eastAsia="Times New Roman" w:hAnsi="Calibri" w:cs="Times New Roman"/>
          <w:b/>
          <w:color w:val="365F91" w:themeColor="accent1" w:themeShade="BF"/>
          <w:sz w:val="20"/>
          <w:szCs w:val="20"/>
        </w:rPr>
        <w:t>, foros y programas relacionados con las nuevas tecnologías y la sociedad.</w:t>
      </w:r>
    </w:p>
    <w:p w14:paraId="149ECCEA" w14:textId="77777777" w:rsidR="00D7143C" w:rsidRPr="00D7143C" w:rsidRDefault="00D7143C" w:rsidP="00D7143C">
      <w:pPr>
        <w:pStyle w:val="Prrafodelista"/>
        <w:tabs>
          <w:tab w:val="left" w:pos="1276"/>
        </w:tabs>
        <w:spacing w:before="100" w:beforeAutospacing="1" w:after="100" w:afterAutospacing="1"/>
        <w:jc w:val="both"/>
        <w:outlineLvl w:val="0"/>
      </w:pPr>
    </w:p>
    <w:p w14:paraId="2B27D6F8" w14:textId="77777777" w:rsidR="00D7143C" w:rsidRPr="00D7143C" w:rsidRDefault="00D7143C" w:rsidP="00D7143C">
      <w:pPr>
        <w:tabs>
          <w:tab w:val="left" w:pos="1276"/>
        </w:tabs>
        <w:spacing w:before="100" w:beforeAutospacing="1" w:after="100" w:afterAutospacing="1"/>
        <w:jc w:val="both"/>
        <w:outlineLvl w:val="0"/>
        <w:rPr>
          <w:rFonts w:cs="Times New Roman"/>
          <w:sz w:val="24"/>
          <w:szCs w:val="20"/>
        </w:rPr>
      </w:pPr>
      <w:r w:rsidRPr="00D7143C">
        <w:rPr>
          <w:rFonts w:cs="Times New Roman"/>
          <w:b/>
          <w:sz w:val="24"/>
          <w:szCs w:val="20"/>
        </w:rPr>
        <w:t>19</w:t>
      </w:r>
      <w:r w:rsidR="005775A7" w:rsidRPr="00D7143C">
        <w:rPr>
          <w:rFonts w:cs="Times New Roman"/>
          <w:b/>
          <w:sz w:val="24"/>
          <w:szCs w:val="20"/>
        </w:rPr>
        <w:t xml:space="preserve"> de </w:t>
      </w:r>
      <w:proofErr w:type="gramStart"/>
      <w:r w:rsidRPr="00D7143C">
        <w:rPr>
          <w:rFonts w:cs="Times New Roman"/>
          <w:b/>
          <w:sz w:val="24"/>
          <w:szCs w:val="20"/>
        </w:rPr>
        <w:t>Febrero</w:t>
      </w:r>
      <w:proofErr w:type="gramEnd"/>
      <w:r w:rsidR="005775A7" w:rsidRPr="00D7143C">
        <w:rPr>
          <w:rFonts w:cs="Times New Roman"/>
          <w:b/>
          <w:sz w:val="24"/>
          <w:szCs w:val="20"/>
        </w:rPr>
        <w:t xml:space="preserve"> de 201</w:t>
      </w:r>
      <w:r w:rsidRPr="00D7143C">
        <w:rPr>
          <w:rFonts w:cs="Times New Roman"/>
          <w:b/>
          <w:sz w:val="24"/>
          <w:szCs w:val="20"/>
        </w:rPr>
        <w:t>9</w:t>
      </w:r>
      <w:r w:rsidR="005775A7" w:rsidRPr="00D7143C">
        <w:rPr>
          <w:rFonts w:cs="Times New Roman"/>
          <w:b/>
          <w:sz w:val="24"/>
          <w:szCs w:val="20"/>
        </w:rPr>
        <w:t>.</w:t>
      </w:r>
      <w:r w:rsidR="005775A7" w:rsidRPr="00D7143C">
        <w:rPr>
          <w:rFonts w:cs="Times New Roman"/>
          <w:sz w:val="24"/>
          <w:szCs w:val="20"/>
        </w:rPr>
        <w:t xml:space="preserve"> </w:t>
      </w:r>
      <w:r w:rsidRPr="00D7143C">
        <w:rPr>
          <w:rFonts w:cs="Times New Roman"/>
          <w:sz w:val="24"/>
          <w:szCs w:val="20"/>
        </w:rPr>
        <w:t>SEOPAN,</w:t>
      </w:r>
      <w:r>
        <w:rPr>
          <w:rFonts w:ascii="Verdana" w:hAnsi="Verdana" w:cs="Arial"/>
          <w:b/>
          <w:sz w:val="22"/>
          <w:szCs w:val="22"/>
        </w:rPr>
        <w:t xml:space="preserve"> </w:t>
      </w:r>
      <w:r w:rsidRPr="00D7143C">
        <w:rPr>
          <w:rFonts w:cs="Times New Roman"/>
          <w:sz w:val="24"/>
          <w:szCs w:val="20"/>
        </w:rPr>
        <w:t xml:space="preserve">la Asociación de Empresas Constructoras y Concesionarias de Infraestructuras, y DigitalEs, </w:t>
      </w:r>
      <w:r>
        <w:rPr>
          <w:rFonts w:cs="Times New Roman"/>
          <w:sz w:val="24"/>
          <w:szCs w:val="20"/>
        </w:rPr>
        <w:t xml:space="preserve">la </w:t>
      </w:r>
      <w:r w:rsidRPr="00D7143C">
        <w:rPr>
          <w:rFonts w:cs="Times New Roman"/>
          <w:sz w:val="24"/>
          <w:szCs w:val="20"/>
        </w:rPr>
        <w:t xml:space="preserve">Asociación Española para la </w:t>
      </w:r>
      <w:r>
        <w:rPr>
          <w:rFonts w:cs="Times New Roman"/>
          <w:sz w:val="24"/>
          <w:szCs w:val="20"/>
        </w:rPr>
        <w:t>D</w:t>
      </w:r>
      <w:r w:rsidRPr="00D7143C">
        <w:rPr>
          <w:rFonts w:cs="Times New Roman"/>
          <w:sz w:val="24"/>
          <w:szCs w:val="20"/>
        </w:rPr>
        <w:t xml:space="preserve">igitalización, han firmado un convenio de colaboración con el objetivo de identificar </w:t>
      </w:r>
      <w:r>
        <w:rPr>
          <w:rFonts w:cs="Times New Roman"/>
          <w:sz w:val="24"/>
          <w:szCs w:val="20"/>
        </w:rPr>
        <w:t xml:space="preserve">e impulsar </w:t>
      </w:r>
      <w:r w:rsidRPr="00D7143C">
        <w:rPr>
          <w:rFonts w:cs="Times New Roman"/>
          <w:sz w:val="24"/>
          <w:szCs w:val="20"/>
        </w:rPr>
        <w:t xml:space="preserve">iniciativas comunes, </w:t>
      </w:r>
      <w:r>
        <w:rPr>
          <w:rFonts w:cs="Times New Roman"/>
          <w:sz w:val="24"/>
          <w:szCs w:val="20"/>
        </w:rPr>
        <w:t>actividades y eventos</w:t>
      </w:r>
      <w:r w:rsidRPr="00D7143C">
        <w:rPr>
          <w:rFonts w:cs="Times New Roman"/>
          <w:sz w:val="24"/>
          <w:szCs w:val="20"/>
        </w:rPr>
        <w:t xml:space="preserve">, </w:t>
      </w:r>
      <w:r>
        <w:rPr>
          <w:rFonts w:cs="Times New Roman"/>
          <w:sz w:val="24"/>
          <w:szCs w:val="20"/>
        </w:rPr>
        <w:t xml:space="preserve">foros, </w:t>
      </w:r>
      <w:r w:rsidRPr="00D7143C">
        <w:rPr>
          <w:rFonts w:cs="Times New Roman"/>
          <w:sz w:val="24"/>
          <w:szCs w:val="20"/>
        </w:rPr>
        <w:t xml:space="preserve">campañas informativas o programas de formación que </w:t>
      </w:r>
      <w:r>
        <w:rPr>
          <w:rFonts w:cs="Times New Roman"/>
          <w:sz w:val="24"/>
          <w:szCs w:val="20"/>
        </w:rPr>
        <w:t>contribuyan a</w:t>
      </w:r>
      <w:r w:rsidRPr="00D7143C">
        <w:rPr>
          <w:rFonts w:cs="Times New Roman"/>
          <w:sz w:val="24"/>
          <w:szCs w:val="20"/>
        </w:rPr>
        <w:t xml:space="preserve"> la defensa de la transformación digital de la economía española. </w:t>
      </w:r>
    </w:p>
    <w:p w14:paraId="326EB725" w14:textId="77777777" w:rsidR="00D7143C" w:rsidRPr="00D7143C" w:rsidRDefault="00D7143C" w:rsidP="00D7143C">
      <w:pPr>
        <w:tabs>
          <w:tab w:val="left" w:pos="1276"/>
        </w:tabs>
        <w:spacing w:before="100" w:beforeAutospacing="1" w:after="100" w:afterAutospacing="1"/>
        <w:jc w:val="both"/>
        <w:outlineLvl w:val="0"/>
        <w:rPr>
          <w:rFonts w:cs="Times New Roman"/>
          <w:sz w:val="24"/>
          <w:szCs w:val="20"/>
        </w:rPr>
      </w:pPr>
      <w:r w:rsidRPr="00D7143C">
        <w:rPr>
          <w:rFonts w:cs="Times New Roman"/>
          <w:sz w:val="24"/>
          <w:szCs w:val="20"/>
        </w:rPr>
        <w:t xml:space="preserve">El presidente de SEOPAN, Julián Núñez, y la directora general de DigitalEs, Alicia Richart, </w:t>
      </w:r>
      <w:r>
        <w:rPr>
          <w:rFonts w:cs="Times New Roman"/>
          <w:sz w:val="24"/>
          <w:szCs w:val="20"/>
        </w:rPr>
        <w:t>han sido</w:t>
      </w:r>
      <w:r w:rsidRPr="00D7143C">
        <w:rPr>
          <w:rFonts w:cs="Times New Roman"/>
          <w:sz w:val="24"/>
          <w:szCs w:val="20"/>
        </w:rPr>
        <w:t xml:space="preserve"> los encargados de suscribir este acuerdo.</w:t>
      </w:r>
    </w:p>
    <w:p w14:paraId="5C74D21E" w14:textId="77777777" w:rsidR="00D7143C" w:rsidRPr="00D7143C" w:rsidRDefault="00D7143C" w:rsidP="00D7143C">
      <w:pPr>
        <w:tabs>
          <w:tab w:val="left" w:pos="1276"/>
        </w:tabs>
        <w:spacing w:before="100" w:beforeAutospacing="1" w:after="100" w:afterAutospacing="1"/>
        <w:jc w:val="both"/>
        <w:outlineLvl w:val="0"/>
        <w:rPr>
          <w:rFonts w:cs="Times New Roman"/>
          <w:sz w:val="24"/>
          <w:szCs w:val="20"/>
        </w:rPr>
      </w:pPr>
      <w:r w:rsidRPr="00D7143C">
        <w:rPr>
          <w:rFonts w:cs="Times New Roman"/>
          <w:sz w:val="24"/>
          <w:szCs w:val="20"/>
        </w:rPr>
        <w:t xml:space="preserve">Ambas partes </w:t>
      </w:r>
      <w:r w:rsidR="00FF7579">
        <w:rPr>
          <w:rFonts w:cs="Times New Roman"/>
          <w:sz w:val="24"/>
          <w:szCs w:val="20"/>
        </w:rPr>
        <w:t>coinciden en</w:t>
      </w:r>
      <w:r w:rsidRPr="00D7143C">
        <w:rPr>
          <w:rFonts w:cs="Times New Roman"/>
          <w:sz w:val="24"/>
          <w:szCs w:val="20"/>
        </w:rPr>
        <w:t xml:space="preserve"> que la tecnología es </w:t>
      </w:r>
      <w:r>
        <w:rPr>
          <w:rFonts w:cs="Times New Roman"/>
          <w:sz w:val="24"/>
          <w:szCs w:val="20"/>
        </w:rPr>
        <w:t xml:space="preserve">una </w:t>
      </w:r>
      <w:r w:rsidRPr="00D7143C">
        <w:rPr>
          <w:rFonts w:cs="Times New Roman"/>
          <w:sz w:val="24"/>
          <w:szCs w:val="20"/>
        </w:rPr>
        <w:t>pieza clave del desarrollo actual y futuro de sus respectivos sectores; DigitalEs trabaja por convertir a España en un referente global en innovación y tecnología a nivel mundial y SEOPAN, como asociación de empresas constructoras y de gestión de infraestructuras públicas, tiene entre sus fines la construcción y gestión de infraestructuras de transporte promoviendo</w:t>
      </w:r>
      <w:r>
        <w:rPr>
          <w:rFonts w:cs="Times New Roman"/>
          <w:sz w:val="24"/>
          <w:szCs w:val="20"/>
        </w:rPr>
        <w:t>,</w:t>
      </w:r>
      <w:r w:rsidRPr="00D7143C">
        <w:rPr>
          <w:rFonts w:cs="Times New Roman"/>
          <w:sz w:val="24"/>
          <w:szCs w:val="20"/>
        </w:rPr>
        <w:t xml:space="preserve"> para ello</w:t>
      </w:r>
      <w:r>
        <w:rPr>
          <w:rFonts w:cs="Times New Roman"/>
          <w:sz w:val="24"/>
          <w:szCs w:val="20"/>
        </w:rPr>
        <w:t>,</w:t>
      </w:r>
      <w:r w:rsidRPr="00D7143C">
        <w:rPr>
          <w:rFonts w:cs="Times New Roman"/>
          <w:sz w:val="24"/>
          <w:szCs w:val="20"/>
        </w:rPr>
        <w:t xml:space="preserve"> el uso de las nuevas tecnologías a fin de garantizar su mayor eficiencia y sostenibilidad medioambiental. </w:t>
      </w:r>
    </w:p>
    <w:p w14:paraId="08ADB446" w14:textId="77777777" w:rsidR="00D7143C" w:rsidRDefault="00D7143C" w:rsidP="00D7143C">
      <w:pPr>
        <w:jc w:val="both"/>
        <w:rPr>
          <w:rFonts w:cs="Times New Roman"/>
          <w:sz w:val="24"/>
          <w:szCs w:val="20"/>
        </w:rPr>
      </w:pPr>
      <w:r w:rsidRPr="00D7143C">
        <w:rPr>
          <w:rFonts w:cs="Times New Roman"/>
          <w:sz w:val="24"/>
          <w:szCs w:val="20"/>
        </w:rPr>
        <w:t xml:space="preserve">Tras la firma, Julián Núñez </w:t>
      </w:r>
      <w:r>
        <w:rPr>
          <w:rFonts w:cs="Times New Roman"/>
          <w:sz w:val="24"/>
          <w:szCs w:val="20"/>
        </w:rPr>
        <w:t>ha manifestado</w:t>
      </w:r>
      <w:r w:rsidRPr="00D7143C">
        <w:rPr>
          <w:rFonts w:cs="Times New Roman"/>
          <w:sz w:val="24"/>
          <w:szCs w:val="20"/>
        </w:rPr>
        <w:t xml:space="preserve"> “estoy convencido de que este convenio nos llevará a aprovechar sinergias y a llevar a cabo acciones conjuntas relacionadas con la mejora</w:t>
      </w:r>
      <w:r w:rsidR="00480903">
        <w:rPr>
          <w:rFonts w:cs="Times New Roman"/>
          <w:sz w:val="24"/>
          <w:szCs w:val="20"/>
        </w:rPr>
        <w:t xml:space="preserve"> </w:t>
      </w:r>
      <w:r w:rsidRPr="00D7143C">
        <w:rPr>
          <w:rFonts w:cs="Times New Roman"/>
          <w:sz w:val="24"/>
          <w:szCs w:val="20"/>
        </w:rPr>
        <w:t>de la transformación digital de</w:t>
      </w:r>
      <w:r w:rsidR="00385659">
        <w:rPr>
          <w:rFonts w:cs="Times New Roman"/>
          <w:sz w:val="24"/>
          <w:szCs w:val="20"/>
        </w:rPr>
        <w:t>l sector infraestructuras y de</w:t>
      </w:r>
      <w:r w:rsidRPr="00D7143C">
        <w:rPr>
          <w:rFonts w:cs="Times New Roman"/>
          <w:sz w:val="24"/>
          <w:szCs w:val="20"/>
        </w:rPr>
        <w:t xml:space="preserve"> la economía de nuestro país”.</w:t>
      </w:r>
    </w:p>
    <w:p w14:paraId="0AE9A013" w14:textId="77777777" w:rsidR="00D7143C" w:rsidRDefault="00FF7579" w:rsidP="00D7143C">
      <w:pPr>
        <w:jc w:val="both"/>
        <w:rPr>
          <w:rFonts w:cs="Times New Roman"/>
          <w:sz w:val="24"/>
          <w:szCs w:val="20"/>
        </w:rPr>
      </w:pPr>
      <w:r>
        <w:rPr>
          <w:rFonts w:cs="Times New Roman"/>
          <w:sz w:val="24"/>
          <w:szCs w:val="20"/>
        </w:rPr>
        <w:t>Según Alicia Richart “la digitalización es fundamental para el desarrollo económico del país y trasversal a todos los sectores productivos. Queremos acompañar a un sector tan importante como el de las infraestructuras y la construcción para que la tecnología y la digitalización ayuden a mejorar su competitividad y su desarrollo”.</w:t>
      </w:r>
    </w:p>
    <w:p w14:paraId="3FAEA6AF" w14:textId="77777777" w:rsidR="00FF7579" w:rsidRDefault="00FF7579" w:rsidP="00D7143C">
      <w:pPr>
        <w:jc w:val="both"/>
        <w:rPr>
          <w:rFonts w:cs="Times New Roman"/>
          <w:sz w:val="24"/>
          <w:szCs w:val="20"/>
        </w:rPr>
      </w:pPr>
    </w:p>
    <w:p w14:paraId="2A3D60BE" w14:textId="77777777" w:rsidR="00D7143C" w:rsidRDefault="00D7143C" w:rsidP="00D7143C">
      <w:pPr>
        <w:ind w:right="-568"/>
        <w:contextualSpacing/>
        <w:jc w:val="both"/>
        <w:rPr>
          <w:rFonts w:ascii="Verdana" w:hAnsi="Verdana"/>
          <w:b/>
          <w:sz w:val="16"/>
          <w:szCs w:val="16"/>
        </w:rPr>
      </w:pPr>
      <w:r w:rsidRPr="00066F02">
        <w:rPr>
          <w:rFonts w:ascii="Verdana" w:hAnsi="Verdana"/>
          <w:b/>
          <w:sz w:val="16"/>
          <w:szCs w:val="16"/>
        </w:rPr>
        <w:t>Sobre DigitalEs</w:t>
      </w:r>
    </w:p>
    <w:p w14:paraId="0FB51259" w14:textId="77777777" w:rsidR="00711F4D" w:rsidRPr="00066F02" w:rsidRDefault="00711F4D" w:rsidP="00D7143C">
      <w:pPr>
        <w:ind w:right="-568"/>
        <w:contextualSpacing/>
        <w:jc w:val="both"/>
        <w:rPr>
          <w:rFonts w:ascii="Verdana" w:hAnsi="Verdana"/>
          <w:b/>
          <w:sz w:val="16"/>
          <w:szCs w:val="16"/>
        </w:rPr>
      </w:pPr>
    </w:p>
    <w:p w14:paraId="308D9216" w14:textId="77777777" w:rsidR="004B5375" w:rsidRPr="00711F4D" w:rsidRDefault="004B5375" w:rsidP="004B5375">
      <w:pPr>
        <w:widowControl w:val="0"/>
        <w:tabs>
          <w:tab w:val="left" w:pos="5152"/>
        </w:tabs>
        <w:autoSpaceDE w:val="0"/>
        <w:jc w:val="both"/>
        <w:rPr>
          <w:rFonts w:ascii="Verdana" w:hAnsi="Verdana"/>
          <w:color w:val="333333"/>
          <w:sz w:val="16"/>
          <w:szCs w:val="16"/>
          <w:lang w:eastAsia="es-ES_tradnl"/>
        </w:rPr>
      </w:pPr>
      <w:proofErr w:type="spellStart"/>
      <w:r w:rsidRPr="00711F4D">
        <w:rPr>
          <w:rFonts w:ascii="Verdana" w:hAnsi="Verdana"/>
          <w:color w:val="333333"/>
          <w:sz w:val="16"/>
          <w:szCs w:val="16"/>
          <w:lang w:eastAsia="es-ES_tradnl"/>
        </w:rPr>
        <w:t>DigitalES</w:t>
      </w:r>
      <w:proofErr w:type="spellEnd"/>
      <w:r w:rsidRPr="00711F4D">
        <w:rPr>
          <w:rFonts w:ascii="Verdana" w:hAnsi="Verdana"/>
          <w:color w:val="333333"/>
          <w:sz w:val="16"/>
          <w:szCs w:val="16"/>
          <w:lang w:eastAsia="es-ES_tradnl"/>
        </w:rPr>
        <w:t xml:space="preserve">, Asociación Española para la Digitalización, integra las principales empresas del sector de la tecnología e innovación digital en España.  En conjunto, estas compañías, emplean a más de 150.000 personas y facturan el equivalente al 4% del PIB nacional. El objetivo de </w:t>
      </w:r>
      <w:proofErr w:type="spellStart"/>
      <w:r w:rsidRPr="00711F4D">
        <w:rPr>
          <w:rFonts w:ascii="Verdana" w:hAnsi="Verdana"/>
          <w:color w:val="333333"/>
          <w:sz w:val="16"/>
          <w:szCs w:val="16"/>
          <w:lang w:eastAsia="es-ES_tradnl"/>
        </w:rPr>
        <w:t>DigitalES</w:t>
      </w:r>
      <w:proofErr w:type="spellEnd"/>
      <w:r w:rsidRPr="00711F4D">
        <w:rPr>
          <w:rFonts w:ascii="Verdana" w:hAnsi="Verdana"/>
          <w:color w:val="333333"/>
          <w:sz w:val="16"/>
          <w:szCs w:val="16"/>
          <w:lang w:eastAsia="es-ES_tradnl"/>
        </w:rPr>
        <w:t xml:space="preserve"> es impulsar la transformación digital global y real de ciudadanos, empresas y administración pública, contribuyendo así al crecimiento económico y social de nuestro país. </w:t>
      </w:r>
      <w:hyperlink r:id="rId8" w:history="1">
        <w:r w:rsidRPr="00711F4D">
          <w:rPr>
            <w:rStyle w:val="Hipervnculo"/>
            <w:rFonts w:ascii="Verdana" w:hAnsi="Verdana"/>
            <w:sz w:val="16"/>
            <w:szCs w:val="16"/>
            <w:lang w:eastAsia="es-ES_tradnl"/>
          </w:rPr>
          <w:t>www.digitales.es</w:t>
        </w:r>
        <w:r w:rsidR="00711F4D" w:rsidRPr="00711F4D">
          <w:rPr>
            <w:rStyle w:val="Hipervnculo"/>
            <w:rFonts w:ascii="Verdana" w:hAnsi="Verdana"/>
            <w:sz w:val="16"/>
            <w:szCs w:val="16"/>
            <w:lang w:eastAsia="es-ES_tradnl"/>
          </w:rPr>
          <w:t>.</w:t>
        </w:r>
      </w:hyperlink>
    </w:p>
    <w:p w14:paraId="422A20D9" w14:textId="77777777" w:rsidR="00D7143C" w:rsidRPr="00066F02" w:rsidRDefault="00D7143C" w:rsidP="00D7143C">
      <w:pPr>
        <w:rPr>
          <w:rFonts w:ascii="Verdana" w:hAnsi="Verdana"/>
          <w:b/>
          <w:color w:val="000000"/>
          <w:sz w:val="16"/>
          <w:szCs w:val="16"/>
        </w:rPr>
      </w:pPr>
    </w:p>
    <w:p w14:paraId="653AE9EA" w14:textId="77777777" w:rsidR="00D7143C" w:rsidRDefault="00D7143C" w:rsidP="00D7143C">
      <w:pPr>
        <w:rPr>
          <w:rFonts w:ascii="Verdana" w:hAnsi="Verdana"/>
          <w:b/>
          <w:sz w:val="16"/>
          <w:szCs w:val="16"/>
        </w:rPr>
      </w:pPr>
    </w:p>
    <w:p w14:paraId="202CA1FB" w14:textId="77777777" w:rsidR="00D7143C" w:rsidRDefault="00D7143C" w:rsidP="00D7143C">
      <w:pPr>
        <w:rPr>
          <w:rFonts w:ascii="Verdana" w:hAnsi="Verdana"/>
          <w:b/>
          <w:sz w:val="16"/>
          <w:szCs w:val="16"/>
        </w:rPr>
      </w:pPr>
    </w:p>
    <w:p w14:paraId="6B4EEA34" w14:textId="77777777" w:rsidR="00D7143C" w:rsidRDefault="00D7143C" w:rsidP="00D7143C">
      <w:pPr>
        <w:rPr>
          <w:rFonts w:ascii="Verdana" w:hAnsi="Verdana"/>
          <w:b/>
          <w:sz w:val="16"/>
          <w:szCs w:val="16"/>
        </w:rPr>
      </w:pPr>
    </w:p>
    <w:p w14:paraId="4D7BCCCB" w14:textId="77777777" w:rsidR="00D7143C" w:rsidRDefault="00D7143C" w:rsidP="00D7143C">
      <w:pPr>
        <w:rPr>
          <w:rFonts w:ascii="Verdana" w:hAnsi="Verdana"/>
          <w:b/>
          <w:sz w:val="16"/>
          <w:szCs w:val="16"/>
        </w:rPr>
      </w:pPr>
    </w:p>
    <w:p w14:paraId="216C63FC" w14:textId="77777777" w:rsidR="00660CD5" w:rsidRDefault="00660CD5" w:rsidP="00D7143C">
      <w:pPr>
        <w:rPr>
          <w:rFonts w:ascii="Verdana" w:hAnsi="Verdana"/>
          <w:b/>
          <w:sz w:val="16"/>
          <w:szCs w:val="16"/>
        </w:rPr>
      </w:pPr>
    </w:p>
    <w:p w14:paraId="56448506" w14:textId="77777777" w:rsidR="00660CD5" w:rsidRDefault="00660CD5" w:rsidP="00D7143C">
      <w:pPr>
        <w:rPr>
          <w:rFonts w:ascii="Verdana" w:hAnsi="Verdana"/>
          <w:b/>
          <w:sz w:val="16"/>
          <w:szCs w:val="16"/>
        </w:rPr>
      </w:pPr>
    </w:p>
    <w:p w14:paraId="1DB02627" w14:textId="77777777" w:rsidR="00D7143C" w:rsidRDefault="00D7143C" w:rsidP="00D7143C">
      <w:pPr>
        <w:rPr>
          <w:rFonts w:ascii="Verdana" w:hAnsi="Verdana"/>
          <w:color w:val="333333"/>
          <w:sz w:val="16"/>
          <w:szCs w:val="16"/>
          <w:lang w:eastAsia="es-ES_tradnl"/>
        </w:rPr>
      </w:pPr>
      <w:r w:rsidRPr="00066F02">
        <w:rPr>
          <w:rFonts w:ascii="Verdana" w:hAnsi="Verdana"/>
          <w:b/>
          <w:sz w:val="16"/>
          <w:szCs w:val="16"/>
        </w:rPr>
        <w:t>Sobre SEOPAN</w:t>
      </w:r>
    </w:p>
    <w:p w14:paraId="09B45A06" w14:textId="77777777" w:rsidR="00D7143C" w:rsidRPr="00066F02" w:rsidRDefault="00D7143C" w:rsidP="00D7143C">
      <w:pPr>
        <w:jc w:val="both"/>
        <w:rPr>
          <w:rFonts w:ascii="Verdana" w:hAnsi="Verdana"/>
          <w:color w:val="333333"/>
          <w:sz w:val="16"/>
          <w:szCs w:val="16"/>
          <w:lang w:eastAsia="es-ES_tradnl"/>
        </w:rPr>
      </w:pPr>
      <w:r w:rsidRPr="00066F02">
        <w:rPr>
          <w:rFonts w:ascii="Verdana" w:hAnsi="Verdana"/>
          <w:color w:val="333333"/>
          <w:sz w:val="16"/>
          <w:szCs w:val="16"/>
          <w:lang w:eastAsia="es-ES_tradnl"/>
        </w:rPr>
        <w:t>SEOPAN es la Asociación de Empresas Constructoras y Concesionarias de Infraestructuras,</w:t>
      </w:r>
      <w:r>
        <w:rPr>
          <w:rFonts w:ascii="Verdana" w:hAnsi="Verdana"/>
          <w:color w:val="333333"/>
          <w:sz w:val="16"/>
          <w:szCs w:val="16"/>
          <w:lang w:eastAsia="es-ES_tradnl"/>
        </w:rPr>
        <w:t xml:space="preserve"> </w:t>
      </w:r>
      <w:r w:rsidRPr="00066F02">
        <w:rPr>
          <w:rFonts w:ascii="Verdana" w:hAnsi="Verdana"/>
          <w:color w:val="333333"/>
          <w:sz w:val="16"/>
          <w:szCs w:val="16"/>
          <w:lang w:eastAsia="es-ES_tradnl"/>
        </w:rPr>
        <w:t xml:space="preserve">creada en 1957 con el objetivo de promover de forma activa la inversión en infraestructuras y el impulso de los proyectos de colaboración público-privada como elementos decisivos para la competitividad y crecimiento económico en España. En 2014 fusionó sus actividades con ASETA (Asociación de Sociedades Españolas Concesionarias de Autopistas, Túneles, Puentes y Vías de Peaje) y ATTA (Asociación Tecnológica para el Tratamiento de Agua) para aprovechar sinergias, potenciar la defensa de sus asociados, ampliar su actividad nacional e internacional y ganar representatividad. </w:t>
      </w:r>
    </w:p>
    <w:p w14:paraId="66EE3FF7" w14:textId="77777777" w:rsidR="00D7143C" w:rsidRPr="00066F02" w:rsidRDefault="00D7143C" w:rsidP="00D7143C">
      <w:pPr>
        <w:jc w:val="both"/>
        <w:rPr>
          <w:rFonts w:ascii="Verdana" w:hAnsi="Verdana"/>
          <w:color w:val="333333"/>
          <w:sz w:val="16"/>
          <w:szCs w:val="16"/>
          <w:lang w:eastAsia="es-ES_tradnl"/>
        </w:rPr>
      </w:pPr>
      <w:r w:rsidRPr="00066F02">
        <w:rPr>
          <w:rFonts w:ascii="Verdana" w:hAnsi="Verdana" w:cs="Times New Roman"/>
          <w:color w:val="333333"/>
          <w:sz w:val="16"/>
          <w:szCs w:val="16"/>
          <w:lang w:eastAsia="es-ES_tradnl"/>
        </w:rPr>
        <w:t>La nueva organización está constituida por </w:t>
      </w:r>
      <w:r w:rsidRPr="00066F02">
        <w:rPr>
          <w:rFonts w:ascii="Verdana" w:hAnsi="Verdana" w:cs="Times New Roman"/>
          <w:b/>
          <w:bCs/>
          <w:color w:val="333333"/>
          <w:sz w:val="16"/>
          <w:szCs w:val="16"/>
          <w:lang w:eastAsia="es-ES_tradnl"/>
        </w:rPr>
        <w:t>11 grupos empresariales y 60 empresas</w:t>
      </w:r>
      <w:r w:rsidRPr="00066F02">
        <w:rPr>
          <w:rFonts w:ascii="Verdana" w:hAnsi="Verdana" w:cs="Times New Roman"/>
          <w:color w:val="333333"/>
          <w:sz w:val="16"/>
          <w:szCs w:val="16"/>
          <w:lang w:eastAsia="es-ES_tradnl"/>
        </w:rPr>
        <w:t> dedicadas a la construcción y gestión de infraestructuras públicas mediante concesiones. De ellas, seis cotizan en la Bolsa de Madrid. En conjunto, las asociadas representan un volumen de producción cercano a los 80.000 millones de euros, proporcionando empleo a más de 450.000 personas.</w:t>
      </w:r>
    </w:p>
    <w:p w14:paraId="5D18D1E0" w14:textId="77777777" w:rsidR="00D7143C" w:rsidRPr="00066F02" w:rsidRDefault="00D7143C" w:rsidP="00D7143C">
      <w:pPr>
        <w:jc w:val="both"/>
        <w:rPr>
          <w:rFonts w:ascii="Verdana" w:hAnsi="Verdana"/>
          <w:i/>
          <w:sz w:val="16"/>
          <w:szCs w:val="16"/>
          <w:lang w:val="es-ES_tradnl"/>
        </w:rPr>
      </w:pPr>
    </w:p>
    <w:p w14:paraId="1C3874D7" w14:textId="77777777" w:rsidR="00D7143C" w:rsidRPr="00066F02" w:rsidRDefault="00D7143C" w:rsidP="00D7143C">
      <w:pPr>
        <w:rPr>
          <w:rFonts w:ascii="Verdana" w:hAnsi="Verdana"/>
          <w:color w:val="333333"/>
          <w:sz w:val="16"/>
          <w:szCs w:val="16"/>
          <w:lang w:eastAsia="es-ES_tradnl"/>
        </w:rPr>
      </w:pPr>
    </w:p>
    <w:p w14:paraId="3CE71640" w14:textId="77777777" w:rsidR="00D7143C" w:rsidRPr="00066F02" w:rsidRDefault="00D7143C" w:rsidP="00D7143C">
      <w:pPr>
        <w:rPr>
          <w:rFonts w:ascii="Verdana" w:hAnsi="Verdana"/>
          <w:color w:val="333333"/>
          <w:sz w:val="16"/>
          <w:szCs w:val="16"/>
          <w:lang w:eastAsia="es-ES_tradnl"/>
        </w:rPr>
      </w:pPr>
      <w:r w:rsidRPr="00066F02">
        <w:rPr>
          <w:rFonts w:ascii="Verdana" w:hAnsi="Verdana"/>
          <w:color w:val="333333"/>
          <w:sz w:val="16"/>
          <w:szCs w:val="16"/>
          <w:lang w:eastAsia="es-ES_tradnl"/>
        </w:rPr>
        <w:t>Comunicación SEOPAN</w:t>
      </w:r>
    </w:p>
    <w:p w14:paraId="084D6D4B" w14:textId="77777777" w:rsidR="00D7143C" w:rsidRPr="00066F02" w:rsidRDefault="00D7143C" w:rsidP="00D7143C">
      <w:pPr>
        <w:rPr>
          <w:rFonts w:ascii="Verdana" w:hAnsi="Verdana"/>
          <w:color w:val="333333"/>
          <w:sz w:val="16"/>
          <w:szCs w:val="16"/>
          <w:lang w:eastAsia="es-ES_tradnl"/>
        </w:rPr>
      </w:pPr>
      <w:r w:rsidRPr="00066F02">
        <w:rPr>
          <w:rFonts w:ascii="Verdana" w:hAnsi="Verdana"/>
          <w:color w:val="333333"/>
          <w:sz w:val="16"/>
          <w:szCs w:val="16"/>
          <w:lang w:eastAsia="es-ES_tradnl"/>
        </w:rPr>
        <w:t xml:space="preserve">Mail: </w:t>
      </w:r>
      <w:hyperlink r:id="rId9" w:history="1">
        <w:r w:rsidRPr="00066F02">
          <w:rPr>
            <w:rFonts w:ascii="Verdana" w:hAnsi="Verdana"/>
            <w:color w:val="548DD4" w:themeColor="text2" w:themeTint="99"/>
            <w:sz w:val="16"/>
            <w:szCs w:val="16"/>
            <w:u w:val="single"/>
            <w:lang w:eastAsia="es-ES_tradnl"/>
          </w:rPr>
          <w:t>seopan@seopan.es</w:t>
        </w:r>
      </w:hyperlink>
    </w:p>
    <w:p w14:paraId="1D669A22" w14:textId="77777777" w:rsidR="00D7143C" w:rsidRPr="00066F02" w:rsidRDefault="00D7143C" w:rsidP="00D7143C">
      <w:pPr>
        <w:rPr>
          <w:rFonts w:ascii="Verdana" w:hAnsi="Verdana"/>
          <w:color w:val="333333"/>
          <w:sz w:val="16"/>
          <w:szCs w:val="16"/>
          <w:lang w:eastAsia="es-ES_tradnl"/>
        </w:rPr>
      </w:pPr>
      <w:r w:rsidRPr="00066F02">
        <w:rPr>
          <w:rFonts w:ascii="Verdana" w:hAnsi="Verdana"/>
          <w:color w:val="333333"/>
          <w:sz w:val="16"/>
          <w:szCs w:val="16"/>
          <w:lang w:eastAsia="es-ES_tradnl"/>
        </w:rPr>
        <w:t>Tel: 91 563 05 93</w:t>
      </w:r>
    </w:p>
    <w:p w14:paraId="0433D38F" w14:textId="77777777" w:rsidR="00D7143C" w:rsidRPr="00D7143C" w:rsidRDefault="00D7143C" w:rsidP="00D7143C">
      <w:pPr>
        <w:jc w:val="both"/>
        <w:rPr>
          <w:rFonts w:cs="Times New Roman"/>
          <w:sz w:val="24"/>
          <w:szCs w:val="20"/>
        </w:rPr>
      </w:pPr>
    </w:p>
    <w:sectPr w:rsidR="00D7143C" w:rsidRPr="00D7143C" w:rsidSect="007D1BDB">
      <w:headerReference w:type="even" r:id="rId10"/>
      <w:headerReference w:type="default" r:id="rId11"/>
      <w:footerReference w:type="even" r:id="rId12"/>
      <w:footerReference w:type="default" r:id="rId13"/>
      <w:headerReference w:type="first" r:id="rId14"/>
      <w:pgSz w:w="11900" w:h="16840"/>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25E94" w14:textId="77777777" w:rsidR="00F058A2" w:rsidRDefault="00F058A2" w:rsidP="0003778F">
      <w:r>
        <w:separator/>
      </w:r>
    </w:p>
    <w:p w14:paraId="25833939" w14:textId="77777777" w:rsidR="00F058A2" w:rsidRDefault="00F058A2"/>
    <w:p w14:paraId="363707F0" w14:textId="77777777" w:rsidR="00F058A2" w:rsidRDefault="00F058A2" w:rsidP="00654ACB"/>
  </w:endnote>
  <w:endnote w:type="continuationSeparator" w:id="0">
    <w:p w14:paraId="25C4C37E" w14:textId="77777777" w:rsidR="00F058A2" w:rsidRDefault="00F058A2" w:rsidP="0003778F">
      <w:r>
        <w:continuationSeparator/>
      </w:r>
    </w:p>
    <w:p w14:paraId="088C7BD7" w14:textId="77777777" w:rsidR="00F058A2" w:rsidRDefault="00F058A2"/>
    <w:p w14:paraId="10778A06" w14:textId="77777777" w:rsidR="00F058A2" w:rsidRDefault="00F058A2" w:rsidP="0065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8E9F" w14:textId="77777777" w:rsidR="00D0691F" w:rsidRDefault="00D0691F" w:rsidP="00E147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744B52CF" w14:textId="77777777" w:rsidR="00D0691F" w:rsidRDefault="00D0691F" w:rsidP="007D1B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0A69" w14:textId="77777777" w:rsidR="00D0691F" w:rsidRDefault="00D0691F" w:rsidP="007D1B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7DA2F" w14:textId="77777777" w:rsidR="00F058A2" w:rsidRDefault="00F058A2" w:rsidP="0003778F">
      <w:r>
        <w:separator/>
      </w:r>
    </w:p>
    <w:p w14:paraId="068A10A0" w14:textId="77777777" w:rsidR="00F058A2" w:rsidRDefault="00F058A2"/>
    <w:p w14:paraId="79AC6B8A" w14:textId="77777777" w:rsidR="00F058A2" w:rsidRDefault="00F058A2" w:rsidP="00654ACB"/>
  </w:footnote>
  <w:footnote w:type="continuationSeparator" w:id="0">
    <w:p w14:paraId="1E9A2D37" w14:textId="77777777" w:rsidR="00F058A2" w:rsidRDefault="00F058A2" w:rsidP="0003778F">
      <w:r>
        <w:continuationSeparator/>
      </w:r>
    </w:p>
    <w:p w14:paraId="1BC55E9D" w14:textId="77777777" w:rsidR="00F058A2" w:rsidRDefault="00F058A2"/>
    <w:p w14:paraId="7DCB7962" w14:textId="77777777" w:rsidR="00F058A2" w:rsidRDefault="00F058A2" w:rsidP="00654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8307" w14:textId="77777777" w:rsidR="00D0691F" w:rsidRDefault="001B6C7D">
    <w:pPr>
      <w:pStyle w:val="Encabezado"/>
    </w:pPr>
    <w:r>
      <w:rPr>
        <w:noProof/>
      </w:rPr>
      <w:drawing>
        <wp:anchor distT="0" distB="0" distL="114300" distR="114300" simplePos="0" relativeHeight="251663360" behindDoc="1" locked="0" layoutInCell="1" allowOverlap="1" wp14:anchorId="58F721A5" wp14:editId="1BD28B3D">
          <wp:simplePos x="0" y="0"/>
          <wp:positionH relativeFrom="margin">
            <wp:align>center</wp:align>
          </wp:positionH>
          <wp:positionV relativeFrom="margin">
            <wp:align>center</wp:align>
          </wp:positionV>
          <wp:extent cx="7785735" cy="11012805"/>
          <wp:effectExtent l="0" t="0" r="5715" b="0"/>
          <wp:wrapNone/>
          <wp:docPr id="8" name="Imagen 8" descr="A4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4b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735" cy="11012805"/>
                  </a:xfrm>
                  <a:prstGeom prst="rect">
                    <a:avLst/>
                  </a:prstGeom>
                  <a:noFill/>
                </pic:spPr>
              </pic:pic>
            </a:graphicData>
          </a:graphic>
          <wp14:sizeRelH relativeFrom="page">
            <wp14:pctWidth>0</wp14:pctWidth>
          </wp14:sizeRelH>
          <wp14:sizeRelV relativeFrom="page">
            <wp14:pctHeight>0</wp14:pctHeight>
          </wp14:sizeRelV>
        </wp:anchor>
      </w:drawing>
    </w:r>
    <w:r w:rsidR="0061166E">
      <w:rPr>
        <w:noProof/>
      </w:rPr>
      <w:pict w14:anchorId="77346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44.25pt;height:842.5pt;z-index:-251657216;mso-wrap-edited:f;mso-position-horizontal:center;mso-position-horizontal-relative:margin;mso-position-vertical:center;mso-position-vertical-relative:margin" wrapcoords="6545 0 5176 1230 3927 2461 2766 3692 1755 4923 922 6154 297 7385 119 8001 0 8616 0 9232 119 9847 238 10155 416 10463 624 10751 952 11059 1368 11367 1933 11675 2766 12021 3927 12348 6039 12675 13656 12906 15173 12925 14400 13848 13031 15079 9282 17541 4105 20003 29 21561 16095 21561 16690 21215 18386 19984 19725 18753 20231 18137 21034 16926 21332 16310 21600 15387 21600 13848 21480 13233 21361 12925 20885 12002 20647 11694 20142 11078 19517 10463 18803 9847 17434 8924 16363 8309 16333 8078 15679 8039 12079 8001 15054 4904 21600 0 6545 0">
          <v:imagedata r:id="rId2" o:title="A4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88CC" w14:textId="77777777" w:rsidR="00D0691F" w:rsidRPr="002542C7" w:rsidRDefault="0061166E" w:rsidP="002542C7">
    <w:pPr>
      <w:pStyle w:val="Ttulo1"/>
      <w:ind w:right="-858"/>
      <w:jc w:val="right"/>
      <w:rPr>
        <w:b w:val="0"/>
        <w:sz w:val="18"/>
      </w:rPr>
    </w:pPr>
    <w:r>
      <w:rPr>
        <w:b w:val="0"/>
        <w:noProof/>
        <w:sz w:val="18"/>
      </w:rPr>
      <w:pict w14:anchorId="2FE94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left:0;text-align:left;margin-left:-85.05pt;margin-top:-102.2pt;width:613.05pt;height:867.15pt;z-index:-251654144;mso-wrap-edited:f;mso-position-horizontal-relative:margin;mso-position-vertical-relative:margin" wrapcoords="-26 0 -26 21562 21600 21562 21600 0 -26 0">
          <v:imagedata r:id="rId1" o:title="A4bg-01"/>
          <w10:wrap anchorx="margin" anchory="margin"/>
        </v:shape>
      </w:pict>
    </w:r>
  </w:p>
  <w:p w14:paraId="5799BA9F" w14:textId="77777777" w:rsidR="00D0691F" w:rsidRDefault="00D7143C">
    <w:pPr>
      <w:pStyle w:val="Encabezado"/>
    </w:pPr>
    <w:r>
      <w:rPr>
        <w:noProof/>
      </w:rPr>
      <w:drawing>
        <wp:anchor distT="0" distB="0" distL="114300" distR="114300" simplePos="0" relativeHeight="251666432" behindDoc="0" locked="0" layoutInCell="1" allowOverlap="1" wp14:anchorId="232F2094" wp14:editId="6201988B">
          <wp:simplePos x="0" y="0"/>
          <wp:positionH relativeFrom="margin">
            <wp:posOffset>3248025</wp:posOffset>
          </wp:positionH>
          <wp:positionV relativeFrom="paragraph">
            <wp:posOffset>114300</wp:posOffset>
          </wp:positionV>
          <wp:extent cx="1851660" cy="585470"/>
          <wp:effectExtent l="0" t="0" r="0" b="5080"/>
          <wp:wrapSquare wrapText="bothSides"/>
          <wp:docPr id="4" name="Imagen 4" descr="Imagen que contiene imágenes prediseñadas&#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igitalES largo (fondo blanc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1660" cy="585470"/>
                  </a:xfrm>
                  <a:prstGeom prst="rect">
                    <a:avLst/>
                  </a:prstGeom>
                </pic:spPr>
              </pic:pic>
            </a:graphicData>
          </a:graphic>
          <wp14:sizeRelH relativeFrom="margin">
            <wp14:pctWidth>0</wp14:pctWidth>
          </wp14:sizeRelH>
          <wp14:sizeRelV relativeFrom="margin">
            <wp14:pctHeight>0</wp14:pctHeight>
          </wp14:sizeRelV>
        </wp:anchor>
      </w:drawing>
    </w:r>
    <w:r w:rsidRPr="002542C7">
      <w:rPr>
        <w:b/>
        <w:noProof/>
        <w:sz w:val="18"/>
      </w:rPr>
      <w:drawing>
        <wp:anchor distT="0" distB="0" distL="114300" distR="114300" simplePos="0" relativeHeight="251661312" behindDoc="0" locked="0" layoutInCell="1" allowOverlap="1" wp14:anchorId="7245F0F9" wp14:editId="003A708E">
          <wp:simplePos x="0" y="0"/>
          <wp:positionH relativeFrom="column">
            <wp:posOffset>200025</wp:posOffset>
          </wp:positionH>
          <wp:positionV relativeFrom="paragraph">
            <wp:posOffset>113665</wp:posOffset>
          </wp:positionV>
          <wp:extent cx="1554480" cy="588010"/>
          <wp:effectExtent l="0" t="0" r="7620" b="254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opan.jpg"/>
                  <pic:cNvPicPr/>
                </pic:nvPicPr>
                <pic:blipFill>
                  <a:blip r:embed="rId3">
                    <a:extLst>
                      <a:ext uri="{28A0092B-C50C-407E-A947-70E740481C1C}">
                        <a14:useLocalDpi xmlns:a14="http://schemas.microsoft.com/office/drawing/2010/main" val="0"/>
                      </a:ext>
                    </a:extLst>
                  </a:blip>
                  <a:stretch>
                    <a:fillRect/>
                  </a:stretch>
                </pic:blipFill>
                <pic:spPr>
                  <a:xfrm>
                    <a:off x="0" y="0"/>
                    <a:ext cx="1554480" cy="5880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47A1" w14:textId="77777777" w:rsidR="00D0691F" w:rsidRDefault="0061166E">
    <w:pPr>
      <w:pStyle w:val="Encabezado"/>
    </w:pPr>
    <w:r>
      <w:rPr>
        <w:noProof/>
      </w:rPr>
      <w:pict w14:anchorId="5CFCA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613.05pt;height:867.15pt;z-index:-251652096;mso-wrap-edited:f;mso-position-horizontal:center;mso-position-horizontal-relative:margin;mso-position-vertical:center;mso-position-vertical-relative:margin" wrapcoords="-26 0 -26 21562 21600 21562 21600 0 -26 0">
          <v:imagedata r:id="rId1" o:title="A4bg-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36pt" o:bullet="t">
        <v:imagedata r:id="rId1" o:title="ico-lista"/>
      </v:shape>
    </w:pict>
  </w:numPicBullet>
  <w:numPicBullet w:numPicBulletId="1">
    <w:pict>
      <v:shape id="_x0000_i1027" type="#_x0000_t75" style="width:150pt;height:154.5pt;visibility:visible;mso-wrap-style:square" o:bullet="t">
        <v:imagedata r:id="rId2" o:title=""/>
      </v:shape>
    </w:pict>
  </w:numPicBullet>
  <w:abstractNum w:abstractNumId="0" w15:restartNumberingAfterBreak="0">
    <w:nsid w:val="0F6002EE"/>
    <w:multiLevelType w:val="hybridMultilevel"/>
    <w:tmpl w:val="255EEE2E"/>
    <w:lvl w:ilvl="0" w:tplc="2B44503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8553E2"/>
    <w:multiLevelType w:val="hybridMultilevel"/>
    <w:tmpl w:val="ACBEAA94"/>
    <w:lvl w:ilvl="0" w:tplc="8072F6AC">
      <w:start w:val="1"/>
      <w:numFmt w:val="bullet"/>
      <w:lvlText w:val=""/>
      <w:lvlPicBulletId w:val="1"/>
      <w:lvlJc w:val="left"/>
      <w:pPr>
        <w:tabs>
          <w:tab w:val="num" w:pos="720"/>
        </w:tabs>
        <w:ind w:left="720" w:hanging="360"/>
      </w:pPr>
      <w:rPr>
        <w:rFonts w:ascii="Symbol" w:hAnsi="Symbol" w:hint="default"/>
      </w:rPr>
    </w:lvl>
    <w:lvl w:ilvl="1" w:tplc="C9FEB1AC" w:tentative="1">
      <w:start w:val="1"/>
      <w:numFmt w:val="bullet"/>
      <w:lvlText w:val=""/>
      <w:lvlJc w:val="left"/>
      <w:pPr>
        <w:tabs>
          <w:tab w:val="num" w:pos="1440"/>
        </w:tabs>
        <w:ind w:left="1440" w:hanging="360"/>
      </w:pPr>
      <w:rPr>
        <w:rFonts w:ascii="Symbol" w:hAnsi="Symbol" w:hint="default"/>
      </w:rPr>
    </w:lvl>
    <w:lvl w:ilvl="2" w:tplc="B2947300" w:tentative="1">
      <w:start w:val="1"/>
      <w:numFmt w:val="bullet"/>
      <w:lvlText w:val=""/>
      <w:lvlJc w:val="left"/>
      <w:pPr>
        <w:tabs>
          <w:tab w:val="num" w:pos="2160"/>
        </w:tabs>
        <w:ind w:left="2160" w:hanging="360"/>
      </w:pPr>
      <w:rPr>
        <w:rFonts w:ascii="Symbol" w:hAnsi="Symbol" w:hint="default"/>
      </w:rPr>
    </w:lvl>
    <w:lvl w:ilvl="3" w:tplc="28326CE8" w:tentative="1">
      <w:start w:val="1"/>
      <w:numFmt w:val="bullet"/>
      <w:lvlText w:val=""/>
      <w:lvlJc w:val="left"/>
      <w:pPr>
        <w:tabs>
          <w:tab w:val="num" w:pos="2880"/>
        </w:tabs>
        <w:ind w:left="2880" w:hanging="360"/>
      </w:pPr>
      <w:rPr>
        <w:rFonts w:ascii="Symbol" w:hAnsi="Symbol" w:hint="default"/>
      </w:rPr>
    </w:lvl>
    <w:lvl w:ilvl="4" w:tplc="60D69040" w:tentative="1">
      <w:start w:val="1"/>
      <w:numFmt w:val="bullet"/>
      <w:lvlText w:val=""/>
      <w:lvlJc w:val="left"/>
      <w:pPr>
        <w:tabs>
          <w:tab w:val="num" w:pos="3600"/>
        </w:tabs>
        <w:ind w:left="3600" w:hanging="360"/>
      </w:pPr>
      <w:rPr>
        <w:rFonts w:ascii="Symbol" w:hAnsi="Symbol" w:hint="default"/>
      </w:rPr>
    </w:lvl>
    <w:lvl w:ilvl="5" w:tplc="49E42BB4" w:tentative="1">
      <w:start w:val="1"/>
      <w:numFmt w:val="bullet"/>
      <w:lvlText w:val=""/>
      <w:lvlJc w:val="left"/>
      <w:pPr>
        <w:tabs>
          <w:tab w:val="num" w:pos="4320"/>
        </w:tabs>
        <w:ind w:left="4320" w:hanging="360"/>
      </w:pPr>
      <w:rPr>
        <w:rFonts w:ascii="Symbol" w:hAnsi="Symbol" w:hint="default"/>
      </w:rPr>
    </w:lvl>
    <w:lvl w:ilvl="6" w:tplc="E31EA1BA" w:tentative="1">
      <w:start w:val="1"/>
      <w:numFmt w:val="bullet"/>
      <w:lvlText w:val=""/>
      <w:lvlJc w:val="left"/>
      <w:pPr>
        <w:tabs>
          <w:tab w:val="num" w:pos="5040"/>
        </w:tabs>
        <w:ind w:left="5040" w:hanging="360"/>
      </w:pPr>
      <w:rPr>
        <w:rFonts w:ascii="Symbol" w:hAnsi="Symbol" w:hint="default"/>
      </w:rPr>
    </w:lvl>
    <w:lvl w:ilvl="7" w:tplc="EFA2C2E8" w:tentative="1">
      <w:start w:val="1"/>
      <w:numFmt w:val="bullet"/>
      <w:lvlText w:val=""/>
      <w:lvlJc w:val="left"/>
      <w:pPr>
        <w:tabs>
          <w:tab w:val="num" w:pos="5760"/>
        </w:tabs>
        <w:ind w:left="5760" w:hanging="360"/>
      </w:pPr>
      <w:rPr>
        <w:rFonts w:ascii="Symbol" w:hAnsi="Symbol" w:hint="default"/>
      </w:rPr>
    </w:lvl>
    <w:lvl w:ilvl="8" w:tplc="BA1657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8165D2C"/>
    <w:multiLevelType w:val="multilevel"/>
    <w:tmpl w:val="58A2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535DA"/>
    <w:multiLevelType w:val="hybridMultilevel"/>
    <w:tmpl w:val="E3306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2766FE"/>
    <w:multiLevelType w:val="hybridMultilevel"/>
    <w:tmpl w:val="D8023D90"/>
    <w:lvl w:ilvl="0" w:tplc="2B44503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8F"/>
    <w:rsid w:val="000039A1"/>
    <w:rsid w:val="0001512C"/>
    <w:rsid w:val="0003778F"/>
    <w:rsid w:val="000412D9"/>
    <w:rsid w:val="00064A88"/>
    <w:rsid w:val="0007187D"/>
    <w:rsid w:val="00073FC2"/>
    <w:rsid w:val="00077546"/>
    <w:rsid w:val="000849CB"/>
    <w:rsid w:val="000D7B96"/>
    <w:rsid w:val="000F2513"/>
    <w:rsid w:val="00123DF5"/>
    <w:rsid w:val="00136648"/>
    <w:rsid w:val="00174640"/>
    <w:rsid w:val="001B6C7D"/>
    <w:rsid w:val="002542C7"/>
    <w:rsid w:val="00257D68"/>
    <w:rsid w:val="002A6951"/>
    <w:rsid w:val="002E04A5"/>
    <w:rsid w:val="002F3C66"/>
    <w:rsid w:val="00385659"/>
    <w:rsid w:val="00395C94"/>
    <w:rsid w:val="003A5167"/>
    <w:rsid w:val="003B7B6F"/>
    <w:rsid w:val="003C1179"/>
    <w:rsid w:val="003C59FB"/>
    <w:rsid w:val="003F38FE"/>
    <w:rsid w:val="003F64DA"/>
    <w:rsid w:val="00456A6A"/>
    <w:rsid w:val="00480903"/>
    <w:rsid w:val="00486EFC"/>
    <w:rsid w:val="004A1D9E"/>
    <w:rsid w:val="004B5375"/>
    <w:rsid w:val="00543358"/>
    <w:rsid w:val="00561045"/>
    <w:rsid w:val="005775A7"/>
    <w:rsid w:val="00596AF8"/>
    <w:rsid w:val="005C01DA"/>
    <w:rsid w:val="0061166E"/>
    <w:rsid w:val="006213EF"/>
    <w:rsid w:val="00654ACB"/>
    <w:rsid w:val="00660CD5"/>
    <w:rsid w:val="00667C41"/>
    <w:rsid w:val="006E0FD3"/>
    <w:rsid w:val="006E2CE6"/>
    <w:rsid w:val="00711F4D"/>
    <w:rsid w:val="007807FC"/>
    <w:rsid w:val="007D1BCF"/>
    <w:rsid w:val="007D1BDB"/>
    <w:rsid w:val="007D5FDB"/>
    <w:rsid w:val="007D64E0"/>
    <w:rsid w:val="007E7E85"/>
    <w:rsid w:val="00821D17"/>
    <w:rsid w:val="008C6F35"/>
    <w:rsid w:val="008E686D"/>
    <w:rsid w:val="008F7ACD"/>
    <w:rsid w:val="00903B3B"/>
    <w:rsid w:val="009079C8"/>
    <w:rsid w:val="0094534D"/>
    <w:rsid w:val="00965630"/>
    <w:rsid w:val="00990809"/>
    <w:rsid w:val="00A40957"/>
    <w:rsid w:val="00A5158F"/>
    <w:rsid w:val="00A53E6B"/>
    <w:rsid w:val="00A74C6D"/>
    <w:rsid w:val="00A90643"/>
    <w:rsid w:val="00AE2150"/>
    <w:rsid w:val="00AE2FDC"/>
    <w:rsid w:val="00AE373C"/>
    <w:rsid w:val="00AE5BEE"/>
    <w:rsid w:val="00B060A3"/>
    <w:rsid w:val="00B21B3B"/>
    <w:rsid w:val="00B33CCA"/>
    <w:rsid w:val="00B343C9"/>
    <w:rsid w:val="00B86F05"/>
    <w:rsid w:val="00B9341F"/>
    <w:rsid w:val="00BB0A25"/>
    <w:rsid w:val="00C3372E"/>
    <w:rsid w:val="00C83D87"/>
    <w:rsid w:val="00C966F6"/>
    <w:rsid w:val="00CB7016"/>
    <w:rsid w:val="00CC1408"/>
    <w:rsid w:val="00D0034F"/>
    <w:rsid w:val="00D0691F"/>
    <w:rsid w:val="00D14293"/>
    <w:rsid w:val="00D274DE"/>
    <w:rsid w:val="00D43E9A"/>
    <w:rsid w:val="00D5314D"/>
    <w:rsid w:val="00D7143C"/>
    <w:rsid w:val="00D805F4"/>
    <w:rsid w:val="00E06B28"/>
    <w:rsid w:val="00E12DCA"/>
    <w:rsid w:val="00E147E7"/>
    <w:rsid w:val="00E15EB5"/>
    <w:rsid w:val="00E31BEB"/>
    <w:rsid w:val="00E32BF7"/>
    <w:rsid w:val="00E4588C"/>
    <w:rsid w:val="00E74FB8"/>
    <w:rsid w:val="00E9729D"/>
    <w:rsid w:val="00EA021E"/>
    <w:rsid w:val="00EC10F8"/>
    <w:rsid w:val="00EE34E2"/>
    <w:rsid w:val="00F058A2"/>
    <w:rsid w:val="00F2533A"/>
    <w:rsid w:val="00F35AB2"/>
    <w:rsid w:val="00F97712"/>
    <w:rsid w:val="00FA26BF"/>
    <w:rsid w:val="00FC7C53"/>
    <w:rsid w:val="00FE4E1B"/>
    <w:rsid w:val="00FF75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E0979B1"/>
  <w14:defaultImageDpi w14:val="300"/>
  <w15:docId w15:val="{2D2CED2C-AF68-49DE-903F-959A8A33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91F"/>
    <w:pPr>
      <w:spacing w:before="120" w:after="120"/>
    </w:pPr>
    <w:rPr>
      <w:rFonts w:asciiTheme="majorHAnsi" w:hAnsiTheme="majorHAnsi"/>
      <w:color w:val="17365D" w:themeColor="text2" w:themeShade="BF"/>
      <w:sz w:val="26"/>
    </w:rPr>
  </w:style>
  <w:style w:type="paragraph" w:styleId="Ttulo1">
    <w:name w:val="heading 1"/>
    <w:basedOn w:val="Normal"/>
    <w:next w:val="Normal"/>
    <w:link w:val="Ttulo1Car"/>
    <w:uiPriority w:val="9"/>
    <w:qFormat/>
    <w:rsid w:val="00D14293"/>
    <w:pPr>
      <w:keepNext/>
      <w:keepLines/>
      <w:spacing w:before="480"/>
      <w:jc w:val="center"/>
      <w:outlineLvl w:val="0"/>
    </w:pPr>
    <w:rPr>
      <w:rFonts w:eastAsiaTheme="majorEastAsia" w:cstheme="majorBidi"/>
      <w:b/>
      <w:bCs/>
      <w:sz w:val="32"/>
      <w:szCs w:val="32"/>
    </w:rPr>
  </w:style>
  <w:style w:type="paragraph" w:styleId="Ttulo2">
    <w:name w:val="heading 2"/>
    <w:basedOn w:val="Normal"/>
    <w:next w:val="Normal"/>
    <w:link w:val="Ttulo2Car"/>
    <w:uiPriority w:val="9"/>
    <w:unhideWhenUsed/>
    <w:qFormat/>
    <w:rsid w:val="00654ACB"/>
    <w:pPr>
      <w:outlineLvl w:val="1"/>
    </w:pPr>
    <w:rPr>
      <w:rFonts w:ascii="Calibri" w:eastAsia="Times New Roman" w:hAnsi="Calibri" w:cs="Times New Roman"/>
      <w:b/>
      <w:color w:val="365F91" w:themeColor="accent1" w:themeShade="BF"/>
      <w:sz w:val="32"/>
      <w:szCs w:val="35"/>
    </w:rPr>
  </w:style>
  <w:style w:type="paragraph" w:styleId="Ttulo3">
    <w:name w:val="heading 3"/>
    <w:basedOn w:val="Normal"/>
    <w:next w:val="Normal"/>
    <w:link w:val="Ttulo3Car"/>
    <w:uiPriority w:val="9"/>
    <w:unhideWhenUsed/>
    <w:qFormat/>
    <w:rsid w:val="00A53E6B"/>
    <w:pPr>
      <w:keepNext/>
      <w:keepLines/>
      <w:spacing w:before="200"/>
      <w:outlineLvl w:val="2"/>
    </w:pPr>
    <w:rPr>
      <w:rFonts w:eastAsiaTheme="majorEastAsia" w:cstheme="majorBidi"/>
      <w:b/>
      <w:bCs/>
      <w:color w:val="943634" w:themeColor="accen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78F"/>
    <w:pPr>
      <w:tabs>
        <w:tab w:val="center" w:pos="4252"/>
        <w:tab w:val="right" w:pos="8504"/>
      </w:tabs>
    </w:pPr>
  </w:style>
  <w:style w:type="character" w:customStyle="1" w:styleId="EncabezadoCar">
    <w:name w:val="Encabezado Car"/>
    <w:basedOn w:val="Fuentedeprrafopredeter"/>
    <w:link w:val="Encabezado"/>
    <w:uiPriority w:val="99"/>
    <w:rsid w:val="0003778F"/>
  </w:style>
  <w:style w:type="paragraph" w:styleId="Piedepgina">
    <w:name w:val="footer"/>
    <w:basedOn w:val="Normal"/>
    <w:link w:val="PiedepginaCar"/>
    <w:uiPriority w:val="99"/>
    <w:unhideWhenUsed/>
    <w:rsid w:val="0003778F"/>
    <w:pPr>
      <w:tabs>
        <w:tab w:val="center" w:pos="4252"/>
        <w:tab w:val="right" w:pos="8504"/>
      </w:tabs>
    </w:pPr>
  </w:style>
  <w:style w:type="character" w:customStyle="1" w:styleId="PiedepginaCar">
    <w:name w:val="Pie de página Car"/>
    <w:basedOn w:val="Fuentedeprrafopredeter"/>
    <w:link w:val="Piedepgina"/>
    <w:uiPriority w:val="99"/>
    <w:rsid w:val="0003778F"/>
  </w:style>
  <w:style w:type="paragraph" w:styleId="Textodeglobo">
    <w:name w:val="Balloon Text"/>
    <w:basedOn w:val="Normal"/>
    <w:link w:val="TextodegloboCar"/>
    <w:uiPriority w:val="99"/>
    <w:semiHidden/>
    <w:unhideWhenUsed/>
    <w:rsid w:val="000377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778F"/>
    <w:rPr>
      <w:rFonts w:ascii="Lucida Grande" w:hAnsi="Lucida Grande" w:cs="Lucida Grande"/>
      <w:sz w:val="18"/>
      <w:szCs w:val="18"/>
    </w:rPr>
  </w:style>
  <w:style w:type="character" w:customStyle="1" w:styleId="Ttulo1Car">
    <w:name w:val="Título 1 Car"/>
    <w:basedOn w:val="Fuentedeprrafopredeter"/>
    <w:link w:val="Ttulo1"/>
    <w:uiPriority w:val="9"/>
    <w:rsid w:val="00D14293"/>
    <w:rPr>
      <w:rFonts w:asciiTheme="majorHAnsi" w:eastAsiaTheme="majorEastAsia" w:hAnsiTheme="majorHAnsi" w:cstheme="majorBidi"/>
      <w:b/>
      <w:bCs/>
      <w:color w:val="17365D" w:themeColor="text2" w:themeShade="BF"/>
      <w:sz w:val="32"/>
      <w:szCs w:val="32"/>
    </w:rPr>
  </w:style>
  <w:style w:type="paragraph" w:styleId="TtuloTDC">
    <w:name w:val="TOC Heading"/>
    <w:basedOn w:val="Ttulo1"/>
    <w:next w:val="Normal"/>
    <w:uiPriority w:val="39"/>
    <w:unhideWhenUsed/>
    <w:qFormat/>
    <w:rsid w:val="0003778F"/>
    <w:pPr>
      <w:spacing w:line="276" w:lineRule="auto"/>
      <w:outlineLvl w:val="9"/>
    </w:pPr>
    <w:rPr>
      <w:color w:val="365F91" w:themeColor="accent1" w:themeShade="BF"/>
      <w:sz w:val="28"/>
      <w:szCs w:val="28"/>
    </w:rPr>
  </w:style>
  <w:style w:type="paragraph" w:styleId="TDC1">
    <w:name w:val="toc 1"/>
    <w:basedOn w:val="Normal"/>
    <w:next w:val="Normal"/>
    <w:autoRedefine/>
    <w:uiPriority w:val="39"/>
    <w:unhideWhenUsed/>
    <w:rsid w:val="007D5FDB"/>
    <w:pPr>
      <w:spacing w:after="0"/>
    </w:pPr>
    <w:rPr>
      <w:b/>
      <w:color w:val="548DD4"/>
      <w:sz w:val="24"/>
    </w:rPr>
  </w:style>
  <w:style w:type="paragraph" w:styleId="TDC2">
    <w:name w:val="toc 2"/>
    <w:basedOn w:val="Normal"/>
    <w:next w:val="Normal"/>
    <w:autoRedefine/>
    <w:uiPriority w:val="39"/>
    <w:unhideWhenUsed/>
    <w:rsid w:val="0003778F"/>
    <w:pPr>
      <w:spacing w:before="0" w:after="0"/>
    </w:pPr>
    <w:rPr>
      <w:rFonts w:asciiTheme="minorHAnsi" w:hAnsiTheme="minorHAnsi"/>
      <w:sz w:val="22"/>
      <w:szCs w:val="22"/>
    </w:rPr>
  </w:style>
  <w:style w:type="paragraph" w:styleId="TDC3">
    <w:name w:val="toc 3"/>
    <w:basedOn w:val="Normal"/>
    <w:next w:val="Normal"/>
    <w:autoRedefine/>
    <w:uiPriority w:val="39"/>
    <w:unhideWhenUsed/>
    <w:rsid w:val="0003778F"/>
    <w:pPr>
      <w:spacing w:before="0" w:after="0"/>
      <w:ind w:left="260"/>
    </w:pPr>
    <w:rPr>
      <w:rFonts w:asciiTheme="minorHAnsi" w:hAnsiTheme="minorHAnsi"/>
      <w:i/>
      <w:sz w:val="22"/>
      <w:szCs w:val="22"/>
    </w:rPr>
  </w:style>
  <w:style w:type="paragraph" w:styleId="TDC4">
    <w:name w:val="toc 4"/>
    <w:basedOn w:val="Normal"/>
    <w:next w:val="Normal"/>
    <w:autoRedefine/>
    <w:uiPriority w:val="39"/>
    <w:semiHidden/>
    <w:unhideWhenUsed/>
    <w:rsid w:val="0003778F"/>
    <w:pPr>
      <w:pBdr>
        <w:between w:val="double" w:sz="6" w:space="0" w:color="auto"/>
      </w:pBdr>
      <w:spacing w:before="0" w:after="0"/>
      <w:ind w:left="520"/>
    </w:pPr>
    <w:rPr>
      <w:rFonts w:asciiTheme="minorHAnsi" w:hAnsiTheme="minorHAnsi"/>
      <w:sz w:val="20"/>
      <w:szCs w:val="20"/>
    </w:rPr>
  </w:style>
  <w:style w:type="paragraph" w:styleId="TDC5">
    <w:name w:val="toc 5"/>
    <w:basedOn w:val="Normal"/>
    <w:next w:val="Normal"/>
    <w:autoRedefine/>
    <w:uiPriority w:val="39"/>
    <w:semiHidden/>
    <w:unhideWhenUsed/>
    <w:rsid w:val="0003778F"/>
    <w:pPr>
      <w:pBdr>
        <w:between w:val="double" w:sz="6" w:space="0" w:color="auto"/>
      </w:pBdr>
      <w:spacing w:before="0" w:after="0"/>
      <w:ind w:left="780"/>
    </w:pPr>
    <w:rPr>
      <w:rFonts w:asciiTheme="minorHAnsi" w:hAnsiTheme="minorHAnsi"/>
      <w:sz w:val="20"/>
      <w:szCs w:val="20"/>
    </w:rPr>
  </w:style>
  <w:style w:type="paragraph" w:styleId="TDC6">
    <w:name w:val="toc 6"/>
    <w:basedOn w:val="Normal"/>
    <w:next w:val="Normal"/>
    <w:autoRedefine/>
    <w:uiPriority w:val="39"/>
    <w:semiHidden/>
    <w:unhideWhenUsed/>
    <w:rsid w:val="0003778F"/>
    <w:pPr>
      <w:pBdr>
        <w:between w:val="double" w:sz="6" w:space="0" w:color="auto"/>
      </w:pBdr>
      <w:spacing w:before="0" w:after="0"/>
      <w:ind w:left="1040"/>
    </w:pPr>
    <w:rPr>
      <w:rFonts w:asciiTheme="minorHAnsi" w:hAnsiTheme="minorHAnsi"/>
      <w:sz w:val="20"/>
      <w:szCs w:val="20"/>
    </w:rPr>
  </w:style>
  <w:style w:type="paragraph" w:styleId="TDC7">
    <w:name w:val="toc 7"/>
    <w:basedOn w:val="Normal"/>
    <w:next w:val="Normal"/>
    <w:autoRedefine/>
    <w:uiPriority w:val="39"/>
    <w:semiHidden/>
    <w:unhideWhenUsed/>
    <w:rsid w:val="0003778F"/>
    <w:pPr>
      <w:pBdr>
        <w:between w:val="double" w:sz="6" w:space="0" w:color="auto"/>
      </w:pBdr>
      <w:spacing w:before="0" w:after="0"/>
      <w:ind w:left="1300"/>
    </w:pPr>
    <w:rPr>
      <w:rFonts w:asciiTheme="minorHAnsi" w:hAnsiTheme="minorHAnsi"/>
      <w:sz w:val="20"/>
      <w:szCs w:val="20"/>
    </w:rPr>
  </w:style>
  <w:style w:type="paragraph" w:styleId="TDC8">
    <w:name w:val="toc 8"/>
    <w:basedOn w:val="Normal"/>
    <w:next w:val="Normal"/>
    <w:autoRedefine/>
    <w:uiPriority w:val="39"/>
    <w:semiHidden/>
    <w:unhideWhenUsed/>
    <w:rsid w:val="0003778F"/>
    <w:pPr>
      <w:pBdr>
        <w:between w:val="double" w:sz="6" w:space="0" w:color="auto"/>
      </w:pBdr>
      <w:spacing w:before="0" w:after="0"/>
      <w:ind w:left="1560"/>
    </w:pPr>
    <w:rPr>
      <w:rFonts w:asciiTheme="minorHAnsi" w:hAnsiTheme="minorHAnsi"/>
      <w:sz w:val="20"/>
      <w:szCs w:val="20"/>
    </w:rPr>
  </w:style>
  <w:style w:type="paragraph" w:styleId="TDC9">
    <w:name w:val="toc 9"/>
    <w:basedOn w:val="Normal"/>
    <w:next w:val="Normal"/>
    <w:autoRedefine/>
    <w:uiPriority w:val="39"/>
    <w:semiHidden/>
    <w:unhideWhenUsed/>
    <w:rsid w:val="0003778F"/>
    <w:pPr>
      <w:pBdr>
        <w:between w:val="double" w:sz="6" w:space="0" w:color="auto"/>
      </w:pBdr>
      <w:spacing w:before="0" w:after="0"/>
      <w:ind w:left="1820"/>
    </w:pPr>
    <w:rPr>
      <w:rFonts w:asciiTheme="minorHAnsi" w:hAnsiTheme="minorHAnsi"/>
      <w:sz w:val="20"/>
      <w:szCs w:val="20"/>
    </w:rPr>
  </w:style>
  <w:style w:type="paragraph" w:styleId="NormalWeb">
    <w:name w:val="Normal (Web)"/>
    <w:basedOn w:val="Normal"/>
    <w:uiPriority w:val="99"/>
    <w:unhideWhenUsed/>
    <w:rsid w:val="007D5FDB"/>
    <w:pPr>
      <w:spacing w:before="100" w:beforeAutospacing="1" w:after="100" w:afterAutospacing="1"/>
    </w:pPr>
    <w:rPr>
      <w:rFonts w:ascii="Times" w:hAnsi="Times" w:cs="Times New Roman"/>
      <w:sz w:val="20"/>
      <w:szCs w:val="20"/>
    </w:rPr>
  </w:style>
  <w:style w:type="character" w:customStyle="1" w:styleId="Ttulo2Car">
    <w:name w:val="Título 2 Car"/>
    <w:basedOn w:val="Fuentedeprrafopredeter"/>
    <w:link w:val="Ttulo2"/>
    <w:uiPriority w:val="9"/>
    <w:rsid w:val="00654ACB"/>
    <w:rPr>
      <w:rFonts w:ascii="Calibri" w:eastAsia="Times New Roman" w:hAnsi="Calibri" w:cs="Times New Roman"/>
      <w:b/>
      <w:color w:val="365F91" w:themeColor="accent1" w:themeShade="BF"/>
      <w:sz w:val="32"/>
      <w:szCs w:val="35"/>
    </w:rPr>
  </w:style>
  <w:style w:type="paragraph" w:styleId="Sinespaciado">
    <w:name w:val="No Spacing"/>
    <w:link w:val="SinespaciadoCar"/>
    <w:qFormat/>
    <w:rsid w:val="007D1BDB"/>
    <w:rPr>
      <w:rFonts w:ascii="PMingLiU" w:hAnsi="PMingLiU"/>
      <w:sz w:val="22"/>
      <w:szCs w:val="22"/>
    </w:rPr>
  </w:style>
  <w:style w:type="character" w:customStyle="1" w:styleId="SinespaciadoCar">
    <w:name w:val="Sin espaciado Car"/>
    <w:basedOn w:val="Fuentedeprrafopredeter"/>
    <w:link w:val="Sinespaciado"/>
    <w:rsid w:val="007D1BDB"/>
    <w:rPr>
      <w:rFonts w:ascii="PMingLiU" w:hAnsi="PMingLiU"/>
      <w:sz w:val="22"/>
      <w:szCs w:val="22"/>
    </w:rPr>
  </w:style>
  <w:style w:type="character" w:styleId="Nmerodepgina">
    <w:name w:val="page number"/>
    <w:basedOn w:val="Fuentedeprrafopredeter"/>
    <w:uiPriority w:val="99"/>
    <w:semiHidden/>
    <w:unhideWhenUsed/>
    <w:rsid w:val="007D1BDB"/>
  </w:style>
  <w:style w:type="character" w:customStyle="1" w:styleId="Ttulo3Car">
    <w:name w:val="Título 3 Car"/>
    <w:basedOn w:val="Fuentedeprrafopredeter"/>
    <w:link w:val="Ttulo3"/>
    <w:uiPriority w:val="9"/>
    <w:rsid w:val="00A53E6B"/>
    <w:rPr>
      <w:rFonts w:asciiTheme="majorHAnsi" w:eastAsiaTheme="majorEastAsia" w:hAnsiTheme="majorHAnsi" w:cstheme="majorBidi"/>
      <w:b/>
      <w:bCs/>
      <w:color w:val="943634" w:themeColor="accent2" w:themeShade="BF"/>
      <w:sz w:val="26"/>
    </w:rPr>
  </w:style>
  <w:style w:type="character" w:customStyle="1" w:styleId="st">
    <w:name w:val="st"/>
    <w:basedOn w:val="Fuentedeprrafopredeter"/>
    <w:rsid w:val="00E4588C"/>
  </w:style>
  <w:style w:type="paragraph" w:styleId="Prrafodelista">
    <w:name w:val="List Paragraph"/>
    <w:basedOn w:val="Normal"/>
    <w:uiPriority w:val="34"/>
    <w:qFormat/>
    <w:rsid w:val="00821D17"/>
    <w:pPr>
      <w:ind w:left="720"/>
      <w:contextualSpacing/>
    </w:pPr>
  </w:style>
  <w:style w:type="character" w:styleId="Hipervnculo">
    <w:name w:val="Hyperlink"/>
    <w:basedOn w:val="Fuentedeprrafopredeter"/>
    <w:uiPriority w:val="99"/>
    <w:unhideWhenUsed/>
    <w:rsid w:val="00123DF5"/>
    <w:rPr>
      <w:color w:val="0000FF" w:themeColor="hyperlink"/>
      <w:u w:val="single"/>
    </w:rPr>
  </w:style>
  <w:style w:type="character" w:styleId="Textoennegrita">
    <w:name w:val="Strong"/>
    <w:uiPriority w:val="22"/>
    <w:qFormat/>
    <w:rsid w:val="00CC1408"/>
    <w:rPr>
      <w:b/>
      <w:bCs/>
    </w:rPr>
  </w:style>
  <w:style w:type="character" w:customStyle="1" w:styleId="apple-converted-space">
    <w:name w:val="apple-converted-space"/>
    <w:rsid w:val="00CC1408"/>
  </w:style>
  <w:style w:type="character" w:styleId="Hipervnculovisitado">
    <w:name w:val="FollowedHyperlink"/>
    <w:basedOn w:val="Fuentedeprrafopredeter"/>
    <w:uiPriority w:val="99"/>
    <w:semiHidden/>
    <w:unhideWhenUsed/>
    <w:rsid w:val="002F3C66"/>
    <w:rPr>
      <w:color w:val="800080" w:themeColor="followedHyperlink"/>
      <w:u w:val="single"/>
    </w:rPr>
  </w:style>
  <w:style w:type="character" w:styleId="Mencinsinresolver">
    <w:name w:val="Unresolved Mention"/>
    <w:basedOn w:val="Fuentedeprrafopredeter"/>
    <w:uiPriority w:val="99"/>
    <w:semiHidden/>
    <w:unhideWhenUsed/>
    <w:rsid w:val="00711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8467">
      <w:bodyDiv w:val="1"/>
      <w:marLeft w:val="0"/>
      <w:marRight w:val="0"/>
      <w:marTop w:val="0"/>
      <w:marBottom w:val="0"/>
      <w:divBdr>
        <w:top w:val="none" w:sz="0" w:space="0" w:color="auto"/>
        <w:left w:val="none" w:sz="0" w:space="0" w:color="auto"/>
        <w:bottom w:val="none" w:sz="0" w:space="0" w:color="auto"/>
        <w:right w:val="none" w:sz="0" w:space="0" w:color="auto"/>
      </w:divBdr>
    </w:div>
    <w:div w:id="181667660">
      <w:bodyDiv w:val="1"/>
      <w:marLeft w:val="0"/>
      <w:marRight w:val="0"/>
      <w:marTop w:val="0"/>
      <w:marBottom w:val="0"/>
      <w:divBdr>
        <w:top w:val="none" w:sz="0" w:space="0" w:color="auto"/>
        <w:left w:val="none" w:sz="0" w:space="0" w:color="auto"/>
        <w:bottom w:val="none" w:sz="0" w:space="0" w:color="auto"/>
        <w:right w:val="none" w:sz="0" w:space="0" w:color="auto"/>
      </w:divBdr>
      <w:divsChild>
        <w:div w:id="192230542">
          <w:marLeft w:val="0"/>
          <w:marRight w:val="0"/>
          <w:marTop w:val="0"/>
          <w:marBottom w:val="0"/>
          <w:divBdr>
            <w:top w:val="none" w:sz="0" w:space="0" w:color="auto"/>
            <w:left w:val="none" w:sz="0" w:space="0" w:color="auto"/>
            <w:bottom w:val="none" w:sz="0" w:space="0" w:color="auto"/>
            <w:right w:val="none" w:sz="0" w:space="0" w:color="auto"/>
          </w:divBdr>
        </w:div>
        <w:div w:id="944119895">
          <w:marLeft w:val="0"/>
          <w:marRight w:val="0"/>
          <w:marTop w:val="0"/>
          <w:marBottom w:val="0"/>
          <w:divBdr>
            <w:top w:val="none" w:sz="0" w:space="0" w:color="auto"/>
            <w:left w:val="none" w:sz="0" w:space="0" w:color="auto"/>
            <w:bottom w:val="none" w:sz="0" w:space="0" w:color="auto"/>
            <w:right w:val="none" w:sz="0" w:space="0" w:color="auto"/>
          </w:divBdr>
        </w:div>
        <w:div w:id="794328265">
          <w:marLeft w:val="0"/>
          <w:marRight w:val="0"/>
          <w:marTop w:val="0"/>
          <w:marBottom w:val="0"/>
          <w:divBdr>
            <w:top w:val="none" w:sz="0" w:space="0" w:color="auto"/>
            <w:left w:val="none" w:sz="0" w:space="0" w:color="auto"/>
            <w:bottom w:val="none" w:sz="0" w:space="0" w:color="auto"/>
            <w:right w:val="none" w:sz="0" w:space="0" w:color="auto"/>
          </w:divBdr>
        </w:div>
        <w:div w:id="1503164247">
          <w:marLeft w:val="0"/>
          <w:marRight w:val="0"/>
          <w:marTop w:val="0"/>
          <w:marBottom w:val="0"/>
          <w:divBdr>
            <w:top w:val="none" w:sz="0" w:space="0" w:color="auto"/>
            <w:left w:val="none" w:sz="0" w:space="0" w:color="auto"/>
            <w:bottom w:val="none" w:sz="0" w:space="0" w:color="auto"/>
            <w:right w:val="none" w:sz="0" w:space="0" w:color="auto"/>
          </w:divBdr>
        </w:div>
        <w:div w:id="1737388881">
          <w:marLeft w:val="0"/>
          <w:marRight w:val="0"/>
          <w:marTop w:val="0"/>
          <w:marBottom w:val="0"/>
          <w:divBdr>
            <w:top w:val="none" w:sz="0" w:space="0" w:color="auto"/>
            <w:left w:val="none" w:sz="0" w:space="0" w:color="auto"/>
            <w:bottom w:val="none" w:sz="0" w:space="0" w:color="auto"/>
            <w:right w:val="none" w:sz="0" w:space="0" w:color="auto"/>
          </w:divBdr>
        </w:div>
        <w:div w:id="143816741">
          <w:marLeft w:val="0"/>
          <w:marRight w:val="0"/>
          <w:marTop w:val="0"/>
          <w:marBottom w:val="0"/>
          <w:divBdr>
            <w:top w:val="none" w:sz="0" w:space="0" w:color="auto"/>
            <w:left w:val="none" w:sz="0" w:space="0" w:color="auto"/>
            <w:bottom w:val="none" w:sz="0" w:space="0" w:color="auto"/>
            <w:right w:val="none" w:sz="0" w:space="0" w:color="auto"/>
          </w:divBdr>
        </w:div>
        <w:div w:id="1272280443">
          <w:marLeft w:val="0"/>
          <w:marRight w:val="0"/>
          <w:marTop w:val="0"/>
          <w:marBottom w:val="0"/>
          <w:divBdr>
            <w:top w:val="none" w:sz="0" w:space="0" w:color="auto"/>
            <w:left w:val="none" w:sz="0" w:space="0" w:color="auto"/>
            <w:bottom w:val="none" w:sz="0" w:space="0" w:color="auto"/>
            <w:right w:val="none" w:sz="0" w:space="0" w:color="auto"/>
          </w:divBdr>
        </w:div>
        <w:div w:id="374815367">
          <w:marLeft w:val="0"/>
          <w:marRight w:val="0"/>
          <w:marTop w:val="0"/>
          <w:marBottom w:val="0"/>
          <w:divBdr>
            <w:top w:val="none" w:sz="0" w:space="0" w:color="auto"/>
            <w:left w:val="none" w:sz="0" w:space="0" w:color="auto"/>
            <w:bottom w:val="none" w:sz="0" w:space="0" w:color="auto"/>
            <w:right w:val="none" w:sz="0" w:space="0" w:color="auto"/>
          </w:divBdr>
        </w:div>
        <w:div w:id="1895922355">
          <w:marLeft w:val="0"/>
          <w:marRight w:val="0"/>
          <w:marTop w:val="0"/>
          <w:marBottom w:val="0"/>
          <w:divBdr>
            <w:top w:val="none" w:sz="0" w:space="0" w:color="auto"/>
            <w:left w:val="none" w:sz="0" w:space="0" w:color="auto"/>
            <w:bottom w:val="none" w:sz="0" w:space="0" w:color="auto"/>
            <w:right w:val="none" w:sz="0" w:space="0" w:color="auto"/>
          </w:divBdr>
        </w:div>
        <w:div w:id="1557737652">
          <w:marLeft w:val="0"/>
          <w:marRight w:val="0"/>
          <w:marTop w:val="0"/>
          <w:marBottom w:val="0"/>
          <w:divBdr>
            <w:top w:val="none" w:sz="0" w:space="0" w:color="auto"/>
            <w:left w:val="none" w:sz="0" w:space="0" w:color="auto"/>
            <w:bottom w:val="none" w:sz="0" w:space="0" w:color="auto"/>
            <w:right w:val="none" w:sz="0" w:space="0" w:color="auto"/>
          </w:divBdr>
        </w:div>
        <w:div w:id="2061779089">
          <w:marLeft w:val="0"/>
          <w:marRight w:val="0"/>
          <w:marTop w:val="0"/>
          <w:marBottom w:val="0"/>
          <w:divBdr>
            <w:top w:val="none" w:sz="0" w:space="0" w:color="auto"/>
            <w:left w:val="none" w:sz="0" w:space="0" w:color="auto"/>
            <w:bottom w:val="none" w:sz="0" w:space="0" w:color="auto"/>
            <w:right w:val="none" w:sz="0" w:space="0" w:color="auto"/>
          </w:divBdr>
        </w:div>
      </w:divsChild>
    </w:div>
    <w:div w:id="182550281">
      <w:bodyDiv w:val="1"/>
      <w:marLeft w:val="0"/>
      <w:marRight w:val="0"/>
      <w:marTop w:val="0"/>
      <w:marBottom w:val="0"/>
      <w:divBdr>
        <w:top w:val="none" w:sz="0" w:space="0" w:color="auto"/>
        <w:left w:val="none" w:sz="0" w:space="0" w:color="auto"/>
        <w:bottom w:val="none" w:sz="0" w:space="0" w:color="auto"/>
        <w:right w:val="none" w:sz="0" w:space="0" w:color="auto"/>
      </w:divBdr>
    </w:div>
    <w:div w:id="725564570">
      <w:bodyDiv w:val="1"/>
      <w:marLeft w:val="0"/>
      <w:marRight w:val="0"/>
      <w:marTop w:val="0"/>
      <w:marBottom w:val="0"/>
      <w:divBdr>
        <w:top w:val="none" w:sz="0" w:space="0" w:color="auto"/>
        <w:left w:val="none" w:sz="0" w:space="0" w:color="auto"/>
        <w:bottom w:val="none" w:sz="0" w:space="0" w:color="auto"/>
        <w:right w:val="none" w:sz="0" w:space="0" w:color="auto"/>
      </w:divBdr>
      <w:divsChild>
        <w:div w:id="479275307">
          <w:marLeft w:val="0"/>
          <w:marRight w:val="0"/>
          <w:marTop w:val="0"/>
          <w:marBottom w:val="0"/>
          <w:divBdr>
            <w:top w:val="none" w:sz="0" w:space="0" w:color="auto"/>
            <w:left w:val="none" w:sz="0" w:space="0" w:color="auto"/>
            <w:bottom w:val="none" w:sz="0" w:space="0" w:color="auto"/>
            <w:right w:val="none" w:sz="0" w:space="0" w:color="auto"/>
          </w:divBdr>
        </w:div>
        <w:div w:id="2078018314">
          <w:marLeft w:val="0"/>
          <w:marRight w:val="0"/>
          <w:marTop w:val="0"/>
          <w:marBottom w:val="0"/>
          <w:divBdr>
            <w:top w:val="none" w:sz="0" w:space="0" w:color="auto"/>
            <w:left w:val="none" w:sz="0" w:space="0" w:color="auto"/>
            <w:bottom w:val="none" w:sz="0" w:space="0" w:color="auto"/>
            <w:right w:val="none" w:sz="0" w:space="0" w:color="auto"/>
          </w:divBdr>
        </w:div>
        <w:div w:id="2050522606">
          <w:marLeft w:val="0"/>
          <w:marRight w:val="0"/>
          <w:marTop w:val="0"/>
          <w:marBottom w:val="0"/>
          <w:divBdr>
            <w:top w:val="none" w:sz="0" w:space="0" w:color="auto"/>
            <w:left w:val="none" w:sz="0" w:space="0" w:color="auto"/>
            <w:bottom w:val="none" w:sz="0" w:space="0" w:color="auto"/>
            <w:right w:val="none" w:sz="0" w:space="0" w:color="auto"/>
          </w:divBdr>
        </w:div>
        <w:div w:id="1102996215">
          <w:marLeft w:val="0"/>
          <w:marRight w:val="0"/>
          <w:marTop w:val="0"/>
          <w:marBottom w:val="0"/>
          <w:divBdr>
            <w:top w:val="none" w:sz="0" w:space="0" w:color="auto"/>
            <w:left w:val="none" w:sz="0" w:space="0" w:color="auto"/>
            <w:bottom w:val="none" w:sz="0" w:space="0" w:color="auto"/>
            <w:right w:val="none" w:sz="0" w:space="0" w:color="auto"/>
          </w:divBdr>
        </w:div>
        <w:div w:id="819805875">
          <w:marLeft w:val="0"/>
          <w:marRight w:val="0"/>
          <w:marTop w:val="0"/>
          <w:marBottom w:val="0"/>
          <w:divBdr>
            <w:top w:val="none" w:sz="0" w:space="0" w:color="auto"/>
            <w:left w:val="none" w:sz="0" w:space="0" w:color="auto"/>
            <w:bottom w:val="none" w:sz="0" w:space="0" w:color="auto"/>
            <w:right w:val="none" w:sz="0" w:space="0" w:color="auto"/>
          </w:divBdr>
        </w:div>
        <w:div w:id="1863276665">
          <w:marLeft w:val="0"/>
          <w:marRight w:val="0"/>
          <w:marTop w:val="0"/>
          <w:marBottom w:val="0"/>
          <w:divBdr>
            <w:top w:val="none" w:sz="0" w:space="0" w:color="auto"/>
            <w:left w:val="none" w:sz="0" w:space="0" w:color="auto"/>
            <w:bottom w:val="none" w:sz="0" w:space="0" w:color="auto"/>
            <w:right w:val="none" w:sz="0" w:space="0" w:color="auto"/>
          </w:divBdr>
        </w:div>
        <w:div w:id="862591011">
          <w:marLeft w:val="0"/>
          <w:marRight w:val="0"/>
          <w:marTop w:val="0"/>
          <w:marBottom w:val="0"/>
          <w:divBdr>
            <w:top w:val="none" w:sz="0" w:space="0" w:color="auto"/>
            <w:left w:val="none" w:sz="0" w:space="0" w:color="auto"/>
            <w:bottom w:val="none" w:sz="0" w:space="0" w:color="auto"/>
            <w:right w:val="none" w:sz="0" w:space="0" w:color="auto"/>
          </w:divBdr>
        </w:div>
        <w:div w:id="258220941">
          <w:marLeft w:val="0"/>
          <w:marRight w:val="0"/>
          <w:marTop w:val="0"/>
          <w:marBottom w:val="0"/>
          <w:divBdr>
            <w:top w:val="none" w:sz="0" w:space="0" w:color="auto"/>
            <w:left w:val="none" w:sz="0" w:space="0" w:color="auto"/>
            <w:bottom w:val="none" w:sz="0" w:space="0" w:color="auto"/>
            <w:right w:val="none" w:sz="0" w:space="0" w:color="auto"/>
          </w:divBdr>
        </w:div>
        <w:div w:id="1699353836">
          <w:marLeft w:val="0"/>
          <w:marRight w:val="0"/>
          <w:marTop w:val="0"/>
          <w:marBottom w:val="0"/>
          <w:divBdr>
            <w:top w:val="none" w:sz="0" w:space="0" w:color="auto"/>
            <w:left w:val="none" w:sz="0" w:space="0" w:color="auto"/>
            <w:bottom w:val="none" w:sz="0" w:space="0" w:color="auto"/>
            <w:right w:val="none" w:sz="0" w:space="0" w:color="auto"/>
          </w:divBdr>
        </w:div>
        <w:div w:id="972834184">
          <w:marLeft w:val="0"/>
          <w:marRight w:val="0"/>
          <w:marTop w:val="0"/>
          <w:marBottom w:val="0"/>
          <w:divBdr>
            <w:top w:val="none" w:sz="0" w:space="0" w:color="auto"/>
            <w:left w:val="none" w:sz="0" w:space="0" w:color="auto"/>
            <w:bottom w:val="none" w:sz="0" w:space="0" w:color="auto"/>
            <w:right w:val="none" w:sz="0" w:space="0" w:color="auto"/>
          </w:divBdr>
        </w:div>
        <w:div w:id="325479079">
          <w:marLeft w:val="0"/>
          <w:marRight w:val="0"/>
          <w:marTop w:val="0"/>
          <w:marBottom w:val="0"/>
          <w:divBdr>
            <w:top w:val="none" w:sz="0" w:space="0" w:color="auto"/>
            <w:left w:val="none" w:sz="0" w:space="0" w:color="auto"/>
            <w:bottom w:val="none" w:sz="0" w:space="0" w:color="auto"/>
            <w:right w:val="none" w:sz="0" w:space="0" w:color="auto"/>
          </w:divBdr>
        </w:div>
        <w:div w:id="570047503">
          <w:marLeft w:val="0"/>
          <w:marRight w:val="0"/>
          <w:marTop w:val="0"/>
          <w:marBottom w:val="0"/>
          <w:divBdr>
            <w:top w:val="none" w:sz="0" w:space="0" w:color="auto"/>
            <w:left w:val="none" w:sz="0" w:space="0" w:color="auto"/>
            <w:bottom w:val="none" w:sz="0" w:space="0" w:color="auto"/>
            <w:right w:val="none" w:sz="0" w:space="0" w:color="auto"/>
          </w:divBdr>
        </w:div>
      </w:divsChild>
    </w:div>
    <w:div w:id="862472909">
      <w:bodyDiv w:val="1"/>
      <w:marLeft w:val="0"/>
      <w:marRight w:val="0"/>
      <w:marTop w:val="0"/>
      <w:marBottom w:val="0"/>
      <w:divBdr>
        <w:top w:val="none" w:sz="0" w:space="0" w:color="auto"/>
        <w:left w:val="none" w:sz="0" w:space="0" w:color="auto"/>
        <w:bottom w:val="none" w:sz="0" w:space="0" w:color="auto"/>
        <w:right w:val="none" w:sz="0" w:space="0" w:color="auto"/>
      </w:divBdr>
      <w:divsChild>
        <w:div w:id="274555987">
          <w:marLeft w:val="0"/>
          <w:marRight w:val="0"/>
          <w:marTop w:val="0"/>
          <w:marBottom w:val="0"/>
          <w:divBdr>
            <w:top w:val="none" w:sz="0" w:space="0" w:color="auto"/>
            <w:left w:val="none" w:sz="0" w:space="0" w:color="auto"/>
            <w:bottom w:val="none" w:sz="0" w:space="0" w:color="auto"/>
            <w:right w:val="none" w:sz="0" w:space="0" w:color="auto"/>
          </w:divBdr>
        </w:div>
        <w:div w:id="1594850368">
          <w:marLeft w:val="0"/>
          <w:marRight w:val="0"/>
          <w:marTop w:val="0"/>
          <w:marBottom w:val="0"/>
          <w:divBdr>
            <w:top w:val="none" w:sz="0" w:space="0" w:color="auto"/>
            <w:left w:val="none" w:sz="0" w:space="0" w:color="auto"/>
            <w:bottom w:val="none" w:sz="0" w:space="0" w:color="auto"/>
            <w:right w:val="none" w:sz="0" w:space="0" w:color="auto"/>
          </w:divBdr>
        </w:div>
        <w:div w:id="1586499315">
          <w:marLeft w:val="0"/>
          <w:marRight w:val="0"/>
          <w:marTop w:val="0"/>
          <w:marBottom w:val="0"/>
          <w:divBdr>
            <w:top w:val="none" w:sz="0" w:space="0" w:color="auto"/>
            <w:left w:val="none" w:sz="0" w:space="0" w:color="auto"/>
            <w:bottom w:val="none" w:sz="0" w:space="0" w:color="auto"/>
            <w:right w:val="none" w:sz="0" w:space="0" w:color="auto"/>
          </w:divBdr>
        </w:div>
        <w:div w:id="154077710">
          <w:marLeft w:val="0"/>
          <w:marRight w:val="0"/>
          <w:marTop w:val="0"/>
          <w:marBottom w:val="0"/>
          <w:divBdr>
            <w:top w:val="none" w:sz="0" w:space="0" w:color="auto"/>
            <w:left w:val="none" w:sz="0" w:space="0" w:color="auto"/>
            <w:bottom w:val="none" w:sz="0" w:space="0" w:color="auto"/>
            <w:right w:val="none" w:sz="0" w:space="0" w:color="auto"/>
          </w:divBdr>
        </w:div>
      </w:divsChild>
    </w:div>
    <w:div w:id="1215043831">
      <w:bodyDiv w:val="1"/>
      <w:marLeft w:val="0"/>
      <w:marRight w:val="0"/>
      <w:marTop w:val="0"/>
      <w:marBottom w:val="0"/>
      <w:divBdr>
        <w:top w:val="none" w:sz="0" w:space="0" w:color="auto"/>
        <w:left w:val="none" w:sz="0" w:space="0" w:color="auto"/>
        <w:bottom w:val="none" w:sz="0" w:space="0" w:color="auto"/>
        <w:right w:val="none" w:sz="0" w:space="0" w:color="auto"/>
      </w:divBdr>
      <w:divsChild>
        <w:div w:id="775712714">
          <w:marLeft w:val="0"/>
          <w:marRight w:val="0"/>
          <w:marTop w:val="0"/>
          <w:marBottom w:val="0"/>
          <w:divBdr>
            <w:top w:val="none" w:sz="0" w:space="0" w:color="auto"/>
            <w:left w:val="none" w:sz="0" w:space="0" w:color="auto"/>
            <w:bottom w:val="none" w:sz="0" w:space="0" w:color="auto"/>
            <w:right w:val="none" w:sz="0" w:space="0" w:color="auto"/>
          </w:divBdr>
        </w:div>
        <w:div w:id="890380454">
          <w:marLeft w:val="0"/>
          <w:marRight w:val="0"/>
          <w:marTop w:val="0"/>
          <w:marBottom w:val="0"/>
          <w:divBdr>
            <w:top w:val="none" w:sz="0" w:space="0" w:color="auto"/>
            <w:left w:val="none" w:sz="0" w:space="0" w:color="auto"/>
            <w:bottom w:val="none" w:sz="0" w:space="0" w:color="auto"/>
            <w:right w:val="none" w:sz="0" w:space="0" w:color="auto"/>
          </w:divBdr>
        </w:div>
        <w:div w:id="126508271">
          <w:marLeft w:val="0"/>
          <w:marRight w:val="0"/>
          <w:marTop w:val="0"/>
          <w:marBottom w:val="0"/>
          <w:divBdr>
            <w:top w:val="none" w:sz="0" w:space="0" w:color="auto"/>
            <w:left w:val="none" w:sz="0" w:space="0" w:color="auto"/>
            <w:bottom w:val="none" w:sz="0" w:space="0" w:color="auto"/>
            <w:right w:val="none" w:sz="0" w:space="0" w:color="auto"/>
          </w:divBdr>
        </w:div>
        <w:div w:id="1357391573">
          <w:marLeft w:val="0"/>
          <w:marRight w:val="0"/>
          <w:marTop w:val="0"/>
          <w:marBottom w:val="0"/>
          <w:divBdr>
            <w:top w:val="none" w:sz="0" w:space="0" w:color="auto"/>
            <w:left w:val="none" w:sz="0" w:space="0" w:color="auto"/>
            <w:bottom w:val="none" w:sz="0" w:space="0" w:color="auto"/>
            <w:right w:val="none" w:sz="0" w:space="0" w:color="auto"/>
          </w:divBdr>
        </w:div>
        <w:div w:id="1201893355">
          <w:marLeft w:val="0"/>
          <w:marRight w:val="0"/>
          <w:marTop w:val="0"/>
          <w:marBottom w:val="0"/>
          <w:divBdr>
            <w:top w:val="none" w:sz="0" w:space="0" w:color="auto"/>
            <w:left w:val="none" w:sz="0" w:space="0" w:color="auto"/>
            <w:bottom w:val="none" w:sz="0" w:space="0" w:color="auto"/>
            <w:right w:val="none" w:sz="0" w:space="0" w:color="auto"/>
          </w:divBdr>
        </w:div>
        <w:div w:id="681511847">
          <w:marLeft w:val="0"/>
          <w:marRight w:val="0"/>
          <w:marTop w:val="0"/>
          <w:marBottom w:val="0"/>
          <w:divBdr>
            <w:top w:val="none" w:sz="0" w:space="0" w:color="auto"/>
            <w:left w:val="none" w:sz="0" w:space="0" w:color="auto"/>
            <w:bottom w:val="none" w:sz="0" w:space="0" w:color="auto"/>
            <w:right w:val="none" w:sz="0" w:space="0" w:color="auto"/>
          </w:divBdr>
        </w:div>
        <w:div w:id="523248267">
          <w:marLeft w:val="0"/>
          <w:marRight w:val="0"/>
          <w:marTop w:val="0"/>
          <w:marBottom w:val="0"/>
          <w:divBdr>
            <w:top w:val="none" w:sz="0" w:space="0" w:color="auto"/>
            <w:left w:val="none" w:sz="0" w:space="0" w:color="auto"/>
            <w:bottom w:val="none" w:sz="0" w:space="0" w:color="auto"/>
            <w:right w:val="none" w:sz="0" w:space="0" w:color="auto"/>
          </w:divBdr>
        </w:div>
      </w:divsChild>
    </w:div>
    <w:div w:id="1279680163">
      <w:bodyDiv w:val="1"/>
      <w:marLeft w:val="0"/>
      <w:marRight w:val="0"/>
      <w:marTop w:val="0"/>
      <w:marBottom w:val="0"/>
      <w:divBdr>
        <w:top w:val="none" w:sz="0" w:space="0" w:color="auto"/>
        <w:left w:val="none" w:sz="0" w:space="0" w:color="auto"/>
        <w:bottom w:val="none" w:sz="0" w:space="0" w:color="auto"/>
        <w:right w:val="none" w:sz="0" w:space="0" w:color="auto"/>
      </w:divBdr>
      <w:divsChild>
        <w:div w:id="933442145">
          <w:marLeft w:val="0"/>
          <w:marRight w:val="0"/>
          <w:marTop w:val="0"/>
          <w:marBottom w:val="0"/>
          <w:divBdr>
            <w:top w:val="none" w:sz="0" w:space="0" w:color="auto"/>
            <w:left w:val="none" w:sz="0" w:space="0" w:color="auto"/>
            <w:bottom w:val="none" w:sz="0" w:space="0" w:color="auto"/>
            <w:right w:val="none" w:sz="0" w:space="0" w:color="auto"/>
          </w:divBdr>
        </w:div>
      </w:divsChild>
    </w:div>
    <w:div w:id="1716350408">
      <w:bodyDiv w:val="1"/>
      <w:marLeft w:val="0"/>
      <w:marRight w:val="0"/>
      <w:marTop w:val="0"/>
      <w:marBottom w:val="0"/>
      <w:divBdr>
        <w:top w:val="none" w:sz="0" w:space="0" w:color="auto"/>
        <w:left w:val="none" w:sz="0" w:space="0" w:color="auto"/>
        <w:bottom w:val="none" w:sz="0" w:space="0" w:color="auto"/>
        <w:right w:val="none" w:sz="0" w:space="0" w:color="auto"/>
      </w:divBdr>
      <w:divsChild>
        <w:div w:id="14960360">
          <w:marLeft w:val="0"/>
          <w:marRight w:val="0"/>
          <w:marTop w:val="0"/>
          <w:marBottom w:val="0"/>
          <w:divBdr>
            <w:top w:val="none" w:sz="0" w:space="0" w:color="auto"/>
            <w:left w:val="none" w:sz="0" w:space="0" w:color="auto"/>
            <w:bottom w:val="none" w:sz="0" w:space="0" w:color="auto"/>
            <w:right w:val="none" w:sz="0" w:space="0" w:color="auto"/>
          </w:divBdr>
        </w:div>
        <w:div w:id="1094085463">
          <w:marLeft w:val="0"/>
          <w:marRight w:val="0"/>
          <w:marTop w:val="0"/>
          <w:marBottom w:val="0"/>
          <w:divBdr>
            <w:top w:val="none" w:sz="0" w:space="0" w:color="auto"/>
            <w:left w:val="none" w:sz="0" w:space="0" w:color="auto"/>
            <w:bottom w:val="none" w:sz="0" w:space="0" w:color="auto"/>
            <w:right w:val="none" w:sz="0" w:space="0" w:color="auto"/>
          </w:divBdr>
        </w:div>
        <w:div w:id="255134096">
          <w:marLeft w:val="0"/>
          <w:marRight w:val="0"/>
          <w:marTop w:val="0"/>
          <w:marBottom w:val="0"/>
          <w:divBdr>
            <w:top w:val="none" w:sz="0" w:space="0" w:color="auto"/>
            <w:left w:val="none" w:sz="0" w:space="0" w:color="auto"/>
            <w:bottom w:val="none" w:sz="0" w:space="0" w:color="auto"/>
            <w:right w:val="none" w:sz="0" w:space="0" w:color="auto"/>
          </w:divBdr>
        </w:div>
      </w:divsChild>
    </w:div>
    <w:div w:id="1931160324">
      <w:bodyDiv w:val="1"/>
      <w:marLeft w:val="0"/>
      <w:marRight w:val="0"/>
      <w:marTop w:val="0"/>
      <w:marBottom w:val="0"/>
      <w:divBdr>
        <w:top w:val="none" w:sz="0" w:space="0" w:color="auto"/>
        <w:left w:val="none" w:sz="0" w:space="0" w:color="auto"/>
        <w:bottom w:val="none" w:sz="0" w:space="0" w:color="auto"/>
        <w:right w:val="none" w:sz="0" w:space="0" w:color="auto"/>
      </w:divBdr>
    </w:div>
    <w:div w:id="2011980508">
      <w:bodyDiv w:val="1"/>
      <w:marLeft w:val="0"/>
      <w:marRight w:val="0"/>
      <w:marTop w:val="0"/>
      <w:marBottom w:val="0"/>
      <w:divBdr>
        <w:top w:val="none" w:sz="0" w:space="0" w:color="auto"/>
        <w:left w:val="none" w:sz="0" w:space="0" w:color="auto"/>
        <w:bottom w:val="none" w:sz="0" w:space="0" w:color="auto"/>
        <w:right w:val="none" w:sz="0" w:space="0" w:color="auto"/>
      </w:divBdr>
      <w:divsChild>
        <w:div w:id="797188937">
          <w:marLeft w:val="0"/>
          <w:marRight w:val="0"/>
          <w:marTop w:val="0"/>
          <w:marBottom w:val="0"/>
          <w:divBdr>
            <w:top w:val="none" w:sz="0" w:space="0" w:color="auto"/>
            <w:left w:val="none" w:sz="0" w:space="0" w:color="auto"/>
            <w:bottom w:val="none" w:sz="0" w:space="0" w:color="auto"/>
            <w:right w:val="none" w:sz="0" w:space="0" w:color="auto"/>
          </w:divBdr>
        </w:div>
        <w:div w:id="886911028">
          <w:marLeft w:val="0"/>
          <w:marRight w:val="0"/>
          <w:marTop w:val="0"/>
          <w:marBottom w:val="0"/>
          <w:divBdr>
            <w:top w:val="none" w:sz="0" w:space="0" w:color="auto"/>
            <w:left w:val="none" w:sz="0" w:space="0" w:color="auto"/>
            <w:bottom w:val="none" w:sz="0" w:space="0" w:color="auto"/>
            <w:right w:val="none" w:sz="0" w:space="0" w:color="auto"/>
          </w:divBdr>
        </w:div>
        <w:div w:id="1381707058">
          <w:marLeft w:val="0"/>
          <w:marRight w:val="0"/>
          <w:marTop w:val="0"/>
          <w:marBottom w:val="0"/>
          <w:divBdr>
            <w:top w:val="none" w:sz="0" w:space="0" w:color="auto"/>
            <w:left w:val="none" w:sz="0" w:space="0" w:color="auto"/>
            <w:bottom w:val="none" w:sz="0" w:space="0" w:color="auto"/>
            <w:right w:val="none" w:sz="0" w:space="0" w:color="auto"/>
          </w:divBdr>
        </w:div>
        <w:div w:id="1776553200">
          <w:marLeft w:val="0"/>
          <w:marRight w:val="0"/>
          <w:marTop w:val="0"/>
          <w:marBottom w:val="0"/>
          <w:divBdr>
            <w:top w:val="none" w:sz="0" w:space="0" w:color="auto"/>
            <w:left w:val="none" w:sz="0" w:space="0" w:color="auto"/>
            <w:bottom w:val="none" w:sz="0" w:space="0" w:color="auto"/>
            <w:right w:val="none" w:sz="0" w:space="0" w:color="auto"/>
          </w:divBdr>
        </w:div>
        <w:div w:id="1399980606">
          <w:marLeft w:val="0"/>
          <w:marRight w:val="0"/>
          <w:marTop w:val="0"/>
          <w:marBottom w:val="0"/>
          <w:divBdr>
            <w:top w:val="none" w:sz="0" w:space="0" w:color="auto"/>
            <w:left w:val="none" w:sz="0" w:space="0" w:color="auto"/>
            <w:bottom w:val="none" w:sz="0" w:space="0" w:color="auto"/>
            <w:right w:val="none" w:sz="0" w:space="0" w:color="auto"/>
          </w:divBdr>
        </w:div>
        <w:div w:id="2139912528">
          <w:marLeft w:val="0"/>
          <w:marRight w:val="0"/>
          <w:marTop w:val="0"/>
          <w:marBottom w:val="0"/>
          <w:divBdr>
            <w:top w:val="none" w:sz="0" w:space="0" w:color="auto"/>
            <w:left w:val="none" w:sz="0" w:space="0" w:color="auto"/>
            <w:bottom w:val="none" w:sz="0" w:space="0" w:color="auto"/>
            <w:right w:val="none" w:sz="0" w:space="0" w:color="auto"/>
          </w:divBdr>
        </w:div>
        <w:div w:id="719324814">
          <w:marLeft w:val="0"/>
          <w:marRight w:val="0"/>
          <w:marTop w:val="0"/>
          <w:marBottom w:val="0"/>
          <w:divBdr>
            <w:top w:val="none" w:sz="0" w:space="0" w:color="auto"/>
            <w:left w:val="none" w:sz="0" w:space="0" w:color="auto"/>
            <w:bottom w:val="none" w:sz="0" w:space="0" w:color="auto"/>
            <w:right w:val="none" w:sz="0" w:space="0" w:color="auto"/>
          </w:divBdr>
        </w:div>
        <w:div w:id="1891989963">
          <w:marLeft w:val="0"/>
          <w:marRight w:val="0"/>
          <w:marTop w:val="0"/>
          <w:marBottom w:val="0"/>
          <w:divBdr>
            <w:top w:val="none" w:sz="0" w:space="0" w:color="auto"/>
            <w:left w:val="none" w:sz="0" w:space="0" w:color="auto"/>
            <w:bottom w:val="none" w:sz="0" w:space="0" w:color="auto"/>
            <w:right w:val="none" w:sz="0" w:space="0" w:color="auto"/>
          </w:divBdr>
        </w:div>
        <w:div w:id="286736804">
          <w:marLeft w:val="0"/>
          <w:marRight w:val="0"/>
          <w:marTop w:val="0"/>
          <w:marBottom w:val="0"/>
          <w:divBdr>
            <w:top w:val="none" w:sz="0" w:space="0" w:color="auto"/>
            <w:left w:val="none" w:sz="0" w:space="0" w:color="auto"/>
            <w:bottom w:val="none" w:sz="0" w:space="0" w:color="auto"/>
            <w:right w:val="none" w:sz="0" w:space="0" w:color="auto"/>
          </w:divBdr>
        </w:div>
        <w:div w:id="1035349618">
          <w:marLeft w:val="0"/>
          <w:marRight w:val="0"/>
          <w:marTop w:val="0"/>
          <w:marBottom w:val="0"/>
          <w:divBdr>
            <w:top w:val="none" w:sz="0" w:space="0" w:color="auto"/>
            <w:left w:val="none" w:sz="0" w:space="0" w:color="auto"/>
            <w:bottom w:val="none" w:sz="0" w:space="0" w:color="auto"/>
            <w:right w:val="none" w:sz="0" w:space="0" w:color="auto"/>
          </w:divBdr>
        </w:div>
        <w:div w:id="1446847617">
          <w:marLeft w:val="0"/>
          <w:marRight w:val="0"/>
          <w:marTop w:val="0"/>
          <w:marBottom w:val="0"/>
          <w:divBdr>
            <w:top w:val="none" w:sz="0" w:space="0" w:color="auto"/>
            <w:left w:val="none" w:sz="0" w:space="0" w:color="auto"/>
            <w:bottom w:val="none" w:sz="0" w:space="0" w:color="auto"/>
            <w:right w:val="none" w:sz="0" w:space="0" w:color="auto"/>
          </w:divBdr>
        </w:div>
        <w:div w:id="229534848">
          <w:marLeft w:val="0"/>
          <w:marRight w:val="0"/>
          <w:marTop w:val="0"/>
          <w:marBottom w:val="0"/>
          <w:divBdr>
            <w:top w:val="none" w:sz="0" w:space="0" w:color="auto"/>
            <w:left w:val="none" w:sz="0" w:space="0" w:color="auto"/>
            <w:bottom w:val="none" w:sz="0" w:space="0" w:color="auto"/>
            <w:right w:val="none" w:sz="0" w:space="0" w:color="auto"/>
          </w:divBdr>
        </w:div>
        <w:div w:id="584657218">
          <w:marLeft w:val="0"/>
          <w:marRight w:val="0"/>
          <w:marTop w:val="0"/>
          <w:marBottom w:val="0"/>
          <w:divBdr>
            <w:top w:val="none" w:sz="0" w:space="0" w:color="auto"/>
            <w:left w:val="none" w:sz="0" w:space="0" w:color="auto"/>
            <w:bottom w:val="none" w:sz="0" w:space="0" w:color="auto"/>
            <w:right w:val="none" w:sz="0" w:space="0" w:color="auto"/>
          </w:divBdr>
        </w:div>
        <w:div w:id="1447850189">
          <w:marLeft w:val="0"/>
          <w:marRight w:val="0"/>
          <w:marTop w:val="0"/>
          <w:marBottom w:val="0"/>
          <w:divBdr>
            <w:top w:val="none" w:sz="0" w:space="0" w:color="auto"/>
            <w:left w:val="none" w:sz="0" w:space="0" w:color="auto"/>
            <w:bottom w:val="none" w:sz="0" w:space="0" w:color="auto"/>
            <w:right w:val="none" w:sz="0" w:space="0" w:color="auto"/>
          </w:divBdr>
        </w:div>
        <w:div w:id="551768325">
          <w:marLeft w:val="0"/>
          <w:marRight w:val="0"/>
          <w:marTop w:val="0"/>
          <w:marBottom w:val="0"/>
          <w:divBdr>
            <w:top w:val="none" w:sz="0" w:space="0" w:color="auto"/>
            <w:left w:val="none" w:sz="0" w:space="0" w:color="auto"/>
            <w:bottom w:val="none" w:sz="0" w:space="0" w:color="auto"/>
            <w:right w:val="none" w:sz="0" w:space="0" w:color="auto"/>
          </w:divBdr>
        </w:div>
        <w:div w:id="1137186138">
          <w:marLeft w:val="0"/>
          <w:marRight w:val="0"/>
          <w:marTop w:val="0"/>
          <w:marBottom w:val="0"/>
          <w:divBdr>
            <w:top w:val="none" w:sz="0" w:space="0" w:color="auto"/>
            <w:left w:val="none" w:sz="0" w:space="0" w:color="auto"/>
            <w:bottom w:val="none" w:sz="0" w:space="0" w:color="auto"/>
            <w:right w:val="none" w:sz="0" w:space="0" w:color="auto"/>
          </w:divBdr>
        </w:div>
        <w:div w:id="443886097">
          <w:marLeft w:val="0"/>
          <w:marRight w:val="0"/>
          <w:marTop w:val="0"/>
          <w:marBottom w:val="0"/>
          <w:divBdr>
            <w:top w:val="none" w:sz="0" w:space="0" w:color="auto"/>
            <w:left w:val="none" w:sz="0" w:space="0" w:color="auto"/>
            <w:bottom w:val="none" w:sz="0" w:space="0" w:color="auto"/>
            <w:right w:val="none" w:sz="0" w:space="0" w:color="auto"/>
          </w:divBdr>
        </w:div>
        <w:div w:id="1722054459">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1131245691">
          <w:marLeft w:val="0"/>
          <w:marRight w:val="0"/>
          <w:marTop w:val="0"/>
          <w:marBottom w:val="0"/>
          <w:divBdr>
            <w:top w:val="none" w:sz="0" w:space="0" w:color="auto"/>
            <w:left w:val="none" w:sz="0" w:space="0" w:color="auto"/>
            <w:bottom w:val="none" w:sz="0" w:space="0" w:color="auto"/>
            <w:right w:val="none" w:sz="0" w:space="0" w:color="auto"/>
          </w:divBdr>
        </w:div>
        <w:div w:id="1334644237">
          <w:marLeft w:val="0"/>
          <w:marRight w:val="0"/>
          <w:marTop w:val="0"/>
          <w:marBottom w:val="0"/>
          <w:divBdr>
            <w:top w:val="none" w:sz="0" w:space="0" w:color="auto"/>
            <w:left w:val="none" w:sz="0" w:space="0" w:color="auto"/>
            <w:bottom w:val="none" w:sz="0" w:space="0" w:color="auto"/>
            <w:right w:val="none" w:sz="0" w:space="0" w:color="auto"/>
          </w:divBdr>
        </w:div>
        <w:div w:id="65999694">
          <w:marLeft w:val="0"/>
          <w:marRight w:val="0"/>
          <w:marTop w:val="0"/>
          <w:marBottom w:val="0"/>
          <w:divBdr>
            <w:top w:val="none" w:sz="0" w:space="0" w:color="auto"/>
            <w:left w:val="none" w:sz="0" w:space="0" w:color="auto"/>
            <w:bottom w:val="none" w:sz="0" w:space="0" w:color="auto"/>
            <w:right w:val="none" w:sz="0" w:space="0" w:color="auto"/>
          </w:divBdr>
        </w:div>
        <w:div w:id="579219874">
          <w:marLeft w:val="0"/>
          <w:marRight w:val="0"/>
          <w:marTop w:val="0"/>
          <w:marBottom w:val="0"/>
          <w:divBdr>
            <w:top w:val="none" w:sz="0" w:space="0" w:color="auto"/>
            <w:left w:val="none" w:sz="0" w:space="0" w:color="auto"/>
            <w:bottom w:val="none" w:sz="0" w:space="0" w:color="auto"/>
            <w:right w:val="none" w:sz="0" w:space="0" w:color="auto"/>
          </w:divBdr>
        </w:div>
        <w:div w:id="760875345">
          <w:marLeft w:val="0"/>
          <w:marRight w:val="0"/>
          <w:marTop w:val="0"/>
          <w:marBottom w:val="0"/>
          <w:divBdr>
            <w:top w:val="none" w:sz="0" w:space="0" w:color="auto"/>
            <w:left w:val="none" w:sz="0" w:space="0" w:color="auto"/>
            <w:bottom w:val="none" w:sz="0" w:space="0" w:color="auto"/>
            <w:right w:val="none" w:sz="0" w:space="0" w:color="auto"/>
          </w:divBdr>
        </w:div>
        <w:div w:id="1789154771">
          <w:marLeft w:val="0"/>
          <w:marRight w:val="0"/>
          <w:marTop w:val="0"/>
          <w:marBottom w:val="0"/>
          <w:divBdr>
            <w:top w:val="none" w:sz="0" w:space="0" w:color="auto"/>
            <w:left w:val="none" w:sz="0" w:space="0" w:color="auto"/>
            <w:bottom w:val="none" w:sz="0" w:space="0" w:color="auto"/>
            <w:right w:val="none" w:sz="0" w:space="0" w:color="auto"/>
          </w:divBdr>
        </w:div>
        <w:div w:id="571934754">
          <w:marLeft w:val="0"/>
          <w:marRight w:val="0"/>
          <w:marTop w:val="0"/>
          <w:marBottom w:val="0"/>
          <w:divBdr>
            <w:top w:val="none" w:sz="0" w:space="0" w:color="auto"/>
            <w:left w:val="none" w:sz="0" w:space="0" w:color="auto"/>
            <w:bottom w:val="none" w:sz="0" w:space="0" w:color="auto"/>
            <w:right w:val="none" w:sz="0" w:space="0" w:color="auto"/>
          </w:divBdr>
        </w:div>
        <w:div w:id="78987725">
          <w:marLeft w:val="0"/>
          <w:marRight w:val="0"/>
          <w:marTop w:val="0"/>
          <w:marBottom w:val="0"/>
          <w:divBdr>
            <w:top w:val="none" w:sz="0" w:space="0" w:color="auto"/>
            <w:left w:val="none" w:sz="0" w:space="0" w:color="auto"/>
            <w:bottom w:val="none" w:sz="0" w:space="0" w:color="auto"/>
            <w:right w:val="none" w:sz="0" w:space="0" w:color="auto"/>
          </w:divBdr>
        </w:div>
        <w:div w:id="1672835590">
          <w:marLeft w:val="0"/>
          <w:marRight w:val="0"/>
          <w:marTop w:val="0"/>
          <w:marBottom w:val="0"/>
          <w:divBdr>
            <w:top w:val="none" w:sz="0" w:space="0" w:color="auto"/>
            <w:left w:val="none" w:sz="0" w:space="0" w:color="auto"/>
            <w:bottom w:val="none" w:sz="0" w:space="0" w:color="auto"/>
            <w:right w:val="none" w:sz="0" w:space="0" w:color="auto"/>
          </w:divBdr>
        </w:div>
        <w:div w:id="2017267065">
          <w:marLeft w:val="0"/>
          <w:marRight w:val="0"/>
          <w:marTop w:val="0"/>
          <w:marBottom w:val="0"/>
          <w:divBdr>
            <w:top w:val="none" w:sz="0" w:space="0" w:color="auto"/>
            <w:left w:val="none" w:sz="0" w:space="0" w:color="auto"/>
            <w:bottom w:val="none" w:sz="0" w:space="0" w:color="auto"/>
            <w:right w:val="none" w:sz="0" w:space="0" w:color="auto"/>
          </w:divBdr>
        </w:div>
        <w:div w:id="1968314716">
          <w:marLeft w:val="0"/>
          <w:marRight w:val="0"/>
          <w:marTop w:val="0"/>
          <w:marBottom w:val="0"/>
          <w:divBdr>
            <w:top w:val="none" w:sz="0" w:space="0" w:color="auto"/>
            <w:left w:val="none" w:sz="0" w:space="0" w:color="auto"/>
            <w:bottom w:val="none" w:sz="0" w:space="0" w:color="auto"/>
            <w:right w:val="none" w:sz="0" w:space="0" w:color="auto"/>
          </w:divBdr>
        </w:div>
        <w:div w:id="2083025145">
          <w:marLeft w:val="0"/>
          <w:marRight w:val="0"/>
          <w:marTop w:val="0"/>
          <w:marBottom w:val="0"/>
          <w:divBdr>
            <w:top w:val="none" w:sz="0" w:space="0" w:color="auto"/>
            <w:left w:val="none" w:sz="0" w:space="0" w:color="auto"/>
            <w:bottom w:val="none" w:sz="0" w:space="0" w:color="auto"/>
            <w:right w:val="none" w:sz="0" w:space="0" w:color="auto"/>
          </w:divBdr>
        </w:div>
        <w:div w:id="437145628">
          <w:marLeft w:val="0"/>
          <w:marRight w:val="0"/>
          <w:marTop w:val="0"/>
          <w:marBottom w:val="0"/>
          <w:divBdr>
            <w:top w:val="none" w:sz="0" w:space="0" w:color="auto"/>
            <w:left w:val="none" w:sz="0" w:space="0" w:color="auto"/>
            <w:bottom w:val="none" w:sz="0" w:space="0" w:color="auto"/>
            <w:right w:val="none" w:sz="0" w:space="0" w:color="auto"/>
          </w:divBdr>
        </w:div>
        <w:div w:id="1432051274">
          <w:marLeft w:val="0"/>
          <w:marRight w:val="0"/>
          <w:marTop w:val="0"/>
          <w:marBottom w:val="0"/>
          <w:divBdr>
            <w:top w:val="none" w:sz="0" w:space="0" w:color="auto"/>
            <w:left w:val="none" w:sz="0" w:space="0" w:color="auto"/>
            <w:bottom w:val="none" w:sz="0" w:space="0" w:color="auto"/>
            <w:right w:val="none" w:sz="0" w:space="0" w:color="auto"/>
          </w:divBdr>
        </w:div>
        <w:div w:id="1507330344">
          <w:marLeft w:val="0"/>
          <w:marRight w:val="0"/>
          <w:marTop w:val="0"/>
          <w:marBottom w:val="0"/>
          <w:divBdr>
            <w:top w:val="none" w:sz="0" w:space="0" w:color="auto"/>
            <w:left w:val="none" w:sz="0" w:space="0" w:color="auto"/>
            <w:bottom w:val="none" w:sz="0" w:space="0" w:color="auto"/>
            <w:right w:val="none" w:sz="0" w:space="0" w:color="auto"/>
          </w:divBdr>
        </w:div>
        <w:div w:id="1482575530">
          <w:marLeft w:val="0"/>
          <w:marRight w:val="0"/>
          <w:marTop w:val="0"/>
          <w:marBottom w:val="0"/>
          <w:divBdr>
            <w:top w:val="none" w:sz="0" w:space="0" w:color="auto"/>
            <w:left w:val="none" w:sz="0" w:space="0" w:color="auto"/>
            <w:bottom w:val="none" w:sz="0" w:space="0" w:color="auto"/>
            <w:right w:val="none" w:sz="0" w:space="0" w:color="auto"/>
          </w:divBdr>
        </w:div>
        <w:div w:id="37553215">
          <w:marLeft w:val="0"/>
          <w:marRight w:val="0"/>
          <w:marTop w:val="0"/>
          <w:marBottom w:val="0"/>
          <w:divBdr>
            <w:top w:val="none" w:sz="0" w:space="0" w:color="auto"/>
            <w:left w:val="none" w:sz="0" w:space="0" w:color="auto"/>
            <w:bottom w:val="none" w:sz="0" w:space="0" w:color="auto"/>
            <w:right w:val="none" w:sz="0" w:space="0" w:color="auto"/>
          </w:divBdr>
        </w:div>
        <w:div w:id="2128037930">
          <w:marLeft w:val="0"/>
          <w:marRight w:val="0"/>
          <w:marTop w:val="0"/>
          <w:marBottom w:val="0"/>
          <w:divBdr>
            <w:top w:val="none" w:sz="0" w:space="0" w:color="auto"/>
            <w:left w:val="none" w:sz="0" w:space="0" w:color="auto"/>
            <w:bottom w:val="none" w:sz="0" w:space="0" w:color="auto"/>
            <w:right w:val="none" w:sz="0" w:space="0" w:color="auto"/>
          </w:divBdr>
        </w:div>
        <w:div w:id="58217365">
          <w:marLeft w:val="0"/>
          <w:marRight w:val="0"/>
          <w:marTop w:val="0"/>
          <w:marBottom w:val="0"/>
          <w:divBdr>
            <w:top w:val="none" w:sz="0" w:space="0" w:color="auto"/>
            <w:left w:val="none" w:sz="0" w:space="0" w:color="auto"/>
            <w:bottom w:val="none" w:sz="0" w:space="0" w:color="auto"/>
            <w:right w:val="none" w:sz="0" w:space="0" w:color="auto"/>
          </w:divBdr>
        </w:div>
        <w:div w:id="238910143">
          <w:marLeft w:val="0"/>
          <w:marRight w:val="0"/>
          <w:marTop w:val="0"/>
          <w:marBottom w:val="0"/>
          <w:divBdr>
            <w:top w:val="none" w:sz="0" w:space="0" w:color="auto"/>
            <w:left w:val="none" w:sz="0" w:space="0" w:color="auto"/>
            <w:bottom w:val="none" w:sz="0" w:space="0" w:color="auto"/>
            <w:right w:val="none" w:sz="0" w:space="0" w:color="auto"/>
          </w:divBdr>
        </w:div>
        <w:div w:id="770199808">
          <w:marLeft w:val="0"/>
          <w:marRight w:val="0"/>
          <w:marTop w:val="0"/>
          <w:marBottom w:val="0"/>
          <w:divBdr>
            <w:top w:val="none" w:sz="0" w:space="0" w:color="auto"/>
            <w:left w:val="none" w:sz="0" w:space="0" w:color="auto"/>
            <w:bottom w:val="none" w:sz="0" w:space="0" w:color="auto"/>
            <w:right w:val="none" w:sz="0" w:space="0" w:color="auto"/>
          </w:divBdr>
        </w:div>
        <w:div w:id="87117965">
          <w:marLeft w:val="0"/>
          <w:marRight w:val="0"/>
          <w:marTop w:val="0"/>
          <w:marBottom w:val="0"/>
          <w:divBdr>
            <w:top w:val="none" w:sz="0" w:space="0" w:color="auto"/>
            <w:left w:val="none" w:sz="0" w:space="0" w:color="auto"/>
            <w:bottom w:val="none" w:sz="0" w:space="0" w:color="auto"/>
            <w:right w:val="none" w:sz="0" w:space="0" w:color="auto"/>
          </w:divBdr>
        </w:div>
        <w:div w:id="1501694521">
          <w:marLeft w:val="0"/>
          <w:marRight w:val="0"/>
          <w:marTop w:val="0"/>
          <w:marBottom w:val="0"/>
          <w:divBdr>
            <w:top w:val="none" w:sz="0" w:space="0" w:color="auto"/>
            <w:left w:val="none" w:sz="0" w:space="0" w:color="auto"/>
            <w:bottom w:val="none" w:sz="0" w:space="0" w:color="auto"/>
            <w:right w:val="none" w:sz="0" w:space="0" w:color="auto"/>
          </w:divBdr>
        </w:div>
        <w:div w:id="672026000">
          <w:marLeft w:val="0"/>
          <w:marRight w:val="0"/>
          <w:marTop w:val="0"/>
          <w:marBottom w:val="0"/>
          <w:divBdr>
            <w:top w:val="none" w:sz="0" w:space="0" w:color="auto"/>
            <w:left w:val="none" w:sz="0" w:space="0" w:color="auto"/>
            <w:bottom w:val="none" w:sz="0" w:space="0" w:color="auto"/>
            <w:right w:val="none" w:sz="0" w:space="0" w:color="auto"/>
          </w:divBdr>
        </w:div>
        <w:div w:id="922878218">
          <w:marLeft w:val="0"/>
          <w:marRight w:val="0"/>
          <w:marTop w:val="0"/>
          <w:marBottom w:val="0"/>
          <w:divBdr>
            <w:top w:val="none" w:sz="0" w:space="0" w:color="auto"/>
            <w:left w:val="none" w:sz="0" w:space="0" w:color="auto"/>
            <w:bottom w:val="none" w:sz="0" w:space="0" w:color="auto"/>
            <w:right w:val="none" w:sz="0" w:space="0" w:color="auto"/>
          </w:divBdr>
        </w:div>
        <w:div w:id="1763333324">
          <w:marLeft w:val="0"/>
          <w:marRight w:val="0"/>
          <w:marTop w:val="0"/>
          <w:marBottom w:val="0"/>
          <w:divBdr>
            <w:top w:val="none" w:sz="0" w:space="0" w:color="auto"/>
            <w:left w:val="none" w:sz="0" w:space="0" w:color="auto"/>
            <w:bottom w:val="none" w:sz="0" w:space="0" w:color="auto"/>
            <w:right w:val="none" w:sz="0" w:space="0" w:color="auto"/>
          </w:divBdr>
        </w:div>
        <w:div w:id="1146700004">
          <w:marLeft w:val="0"/>
          <w:marRight w:val="0"/>
          <w:marTop w:val="0"/>
          <w:marBottom w:val="0"/>
          <w:divBdr>
            <w:top w:val="none" w:sz="0" w:space="0" w:color="auto"/>
            <w:left w:val="none" w:sz="0" w:space="0" w:color="auto"/>
            <w:bottom w:val="none" w:sz="0" w:space="0" w:color="auto"/>
            <w:right w:val="none" w:sz="0" w:space="0" w:color="auto"/>
          </w:divBdr>
        </w:div>
        <w:div w:id="2108502044">
          <w:marLeft w:val="0"/>
          <w:marRight w:val="0"/>
          <w:marTop w:val="0"/>
          <w:marBottom w:val="0"/>
          <w:divBdr>
            <w:top w:val="none" w:sz="0" w:space="0" w:color="auto"/>
            <w:left w:val="none" w:sz="0" w:space="0" w:color="auto"/>
            <w:bottom w:val="none" w:sz="0" w:space="0" w:color="auto"/>
            <w:right w:val="none" w:sz="0" w:space="0" w:color="auto"/>
          </w:divBdr>
        </w:div>
        <w:div w:id="775564431">
          <w:marLeft w:val="0"/>
          <w:marRight w:val="0"/>
          <w:marTop w:val="0"/>
          <w:marBottom w:val="0"/>
          <w:divBdr>
            <w:top w:val="none" w:sz="0" w:space="0" w:color="auto"/>
            <w:left w:val="none" w:sz="0" w:space="0" w:color="auto"/>
            <w:bottom w:val="none" w:sz="0" w:space="0" w:color="auto"/>
            <w:right w:val="none" w:sz="0" w:space="0" w:color="auto"/>
          </w:divBdr>
        </w:div>
        <w:div w:id="2102333269">
          <w:marLeft w:val="0"/>
          <w:marRight w:val="0"/>
          <w:marTop w:val="0"/>
          <w:marBottom w:val="0"/>
          <w:divBdr>
            <w:top w:val="none" w:sz="0" w:space="0" w:color="auto"/>
            <w:left w:val="none" w:sz="0" w:space="0" w:color="auto"/>
            <w:bottom w:val="none" w:sz="0" w:space="0" w:color="auto"/>
            <w:right w:val="none" w:sz="0" w:space="0" w:color="auto"/>
          </w:divBdr>
        </w:div>
        <w:div w:id="923688815">
          <w:marLeft w:val="0"/>
          <w:marRight w:val="0"/>
          <w:marTop w:val="0"/>
          <w:marBottom w:val="0"/>
          <w:divBdr>
            <w:top w:val="none" w:sz="0" w:space="0" w:color="auto"/>
            <w:left w:val="none" w:sz="0" w:space="0" w:color="auto"/>
            <w:bottom w:val="none" w:sz="0" w:space="0" w:color="auto"/>
            <w:right w:val="none" w:sz="0" w:space="0" w:color="auto"/>
          </w:divBdr>
        </w:div>
        <w:div w:id="953945176">
          <w:marLeft w:val="0"/>
          <w:marRight w:val="0"/>
          <w:marTop w:val="0"/>
          <w:marBottom w:val="0"/>
          <w:divBdr>
            <w:top w:val="none" w:sz="0" w:space="0" w:color="auto"/>
            <w:left w:val="none" w:sz="0" w:space="0" w:color="auto"/>
            <w:bottom w:val="none" w:sz="0" w:space="0" w:color="auto"/>
            <w:right w:val="none" w:sz="0" w:space="0" w:color="auto"/>
          </w:divBdr>
        </w:div>
        <w:div w:id="124665358">
          <w:marLeft w:val="0"/>
          <w:marRight w:val="0"/>
          <w:marTop w:val="0"/>
          <w:marBottom w:val="0"/>
          <w:divBdr>
            <w:top w:val="none" w:sz="0" w:space="0" w:color="auto"/>
            <w:left w:val="none" w:sz="0" w:space="0" w:color="auto"/>
            <w:bottom w:val="none" w:sz="0" w:space="0" w:color="auto"/>
            <w:right w:val="none" w:sz="0" w:space="0" w:color="auto"/>
          </w:divBdr>
        </w:div>
        <w:div w:id="1281187910">
          <w:marLeft w:val="0"/>
          <w:marRight w:val="0"/>
          <w:marTop w:val="0"/>
          <w:marBottom w:val="0"/>
          <w:divBdr>
            <w:top w:val="none" w:sz="0" w:space="0" w:color="auto"/>
            <w:left w:val="none" w:sz="0" w:space="0" w:color="auto"/>
            <w:bottom w:val="none" w:sz="0" w:space="0" w:color="auto"/>
            <w:right w:val="none" w:sz="0" w:space="0" w:color="auto"/>
          </w:divBdr>
        </w:div>
        <w:div w:id="56977012">
          <w:marLeft w:val="0"/>
          <w:marRight w:val="0"/>
          <w:marTop w:val="0"/>
          <w:marBottom w:val="0"/>
          <w:divBdr>
            <w:top w:val="none" w:sz="0" w:space="0" w:color="auto"/>
            <w:left w:val="none" w:sz="0" w:space="0" w:color="auto"/>
            <w:bottom w:val="none" w:sz="0" w:space="0" w:color="auto"/>
            <w:right w:val="none" w:sz="0" w:space="0" w:color="auto"/>
          </w:divBdr>
        </w:div>
        <w:div w:id="113865358">
          <w:marLeft w:val="0"/>
          <w:marRight w:val="0"/>
          <w:marTop w:val="0"/>
          <w:marBottom w:val="0"/>
          <w:divBdr>
            <w:top w:val="none" w:sz="0" w:space="0" w:color="auto"/>
            <w:left w:val="none" w:sz="0" w:space="0" w:color="auto"/>
            <w:bottom w:val="none" w:sz="0" w:space="0" w:color="auto"/>
            <w:right w:val="none" w:sz="0" w:space="0" w:color="auto"/>
          </w:divBdr>
        </w:div>
        <w:div w:id="1487670855">
          <w:marLeft w:val="0"/>
          <w:marRight w:val="0"/>
          <w:marTop w:val="0"/>
          <w:marBottom w:val="0"/>
          <w:divBdr>
            <w:top w:val="none" w:sz="0" w:space="0" w:color="auto"/>
            <w:left w:val="none" w:sz="0" w:space="0" w:color="auto"/>
            <w:bottom w:val="none" w:sz="0" w:space="0" w:color="auto"/>
            <w:right w:val="none" w:sz="0" w:space="0" w:color="auto"/>
          </w:divBdr>
        </w:div>
        <w:div w:id="1068647585">
          <w:marLeft w:val="0"/>
          <w:marRight w:val="0"/>
          <w:marTop w:val="0"/>
          <w:marBottom w:val="0"/>
          <w:divBdr>
            <w:top w:val="none" w:sz="0" w:space="0" w:color="auto"/>
            <w:left w:val="none" w:sz="0" w:space="0" w:color="auto"/>
            <w:bottom w:val="none" w:sz="0" w:space="0" w:color="auto"/>
            <w:right w:val="none" w:sz="0" w:space="0" w:color="auto"/>
          </w:divBdr>
        </w:div>
        <w:div w:id="1942448840">
          <w:marLeft w:val="0"/>
          <w:marRight w:val="0"/>
          <w:marTop w:val="0"/>
          <w:marBottom w:val="0"/>
          <w:divBdr>
            <w:top w:val="none" w:sz="0" w:space="0" w:color="auto"/>
            <w:left w:val="none" w:sz="0" w:space="0" w:color="auto"/>
            <w:bottom w:val="none" w:sz="0" w:space="0" w:color="auto"/>
            <w:right w:val="none" w:sz="0" w:space="0" w:color="auto"/>
          </w:divBdr>
        </w:div>
        <w:div w:id="578946563">
          <w:marLeft w:val="0"/>
          <w:marRight w:val="0"/>
          <w:marTop w:val="0"/>
          <w:marBottom w:val="0"/>
          <w:divBdr>
            <w:top w:val="none" w:sz="0" w:space="0" w:color="auto"/>
            <w:left w:val="none" w:sz="0" w:space="0" w:color="auto"/>
            <w:bottom w:val="none" w:sz="0" w:space="0" w:color="auto"/>
            <w:right w:val="none" w:sz="0" w:space="0" w:color="auto"/>
          </w:divBdr>
        </w:div>
        <w:div w:id="396785071">
          <w:marLeft w:val="0"/>
          <w:marRight w:val="0"/>
          <w:marTop w:val="0"/>
          <w:marBottom w:val="0"/>
          <w:divBdr>
            <w:top w:val="none" w:sz="0" w:space="0" w:color="auto"/>
            <w:left w:val="none" w:sz="0" w:space="0" w:color="auto"/>
            <w:bottom w:val="none" w:sz="0" w:space="0" w:color="auto"/>
            <w:right w:val="none" w:sz="0" w:space="0" w:color="auto"/>
          </w:divBdr>
        </w:div>
        <w:div w:id="1485849617">
          <w:marLeft w:val="0"/>
          <w:marRight w:val="0"/>
          <w:marTop w:val="0"/>
          <w:marBottom w:val="0"/>
          <w:divBdr>
            <w:top w:val="none" w:sz="0" w:space="0" w:color="auto"/>
            <w:left w:val="none" w:sz="0" w:space="0" w:color="auto"/>
            <w:bottom w:val="none" w:sz="0" w:space="0" w:color="auto"/>
            <w:right w:val="none" w:sz="0" w:space="0" w:color="auto"/>
          </w:divBdr>
        </w:div>
        <w:div w:id="1368332758">
          <w:marLeft w:val="0"/>
          <w:marRight w:val="0"/>
          <w:marTop w:val="0"/>
          <w:marBottom w:val="0"/>
          <w:divBdr>
            <w:top w:val="none" w:sz="0" w:space="0" w:color="auto"/>
            <w:left w:val="none" w:sz="0" w:space="0" w:color="auto"/>
            <w:bottom w:val="none" w:sz="0" w:space="0" w:color="auto"/>
            <w:right w:val="none" w:sz="0" w:space="0" w:color="auto"/>
          </w:divBdr>
        </w:div>
        <w:div w:id="1080635367">
          <w:marLeft w:val="0"/>
          <w:marRight w:val="0"/>
          <w:marTop w:val="0"/>
          <w:marBottom w:val="0"/>
          <w:divBdr>
            <w:top w:val="none" w:sz="0" w:space="0" w:color="auto"/>
            <w:left w:val="none" w:sz="0" w:space="0" w:color="auto"/>
            <w:bottom w:val="none" w:sz="0" w:space="0" w:color="auto"/>
            <w:right w:val="none" w:sz="0" w:space="0" w:color="auto"/>
          </w:divBdr>
        </w:div>
        <w:div w:id="874656958">
          <w:marLeft w:val="0"/>
          <w:marRight w:val="0"/>
          <w:marTop w:val="0"/>
          <w:marBottom w:val="0"/>
          <w:divBdr>
            <w:top w:val="none" w:sz="0" w:space="0" w:color="auto"/>
            <w:left w:val="none" w:sz="0" w:space="0" w:color="auto"/>
            <w:bottom w:val="none" w:sz="0" w:space="0" w:color="auto"/>
            <w:right w:val="none" w:sz="0" w:space="0" w:color="auto"/>
          </w:divBdr>
        </w:div>
        <w:div w:id="1976641545">
          <w:marLeft w:val="0"/>
          <w:marRight w:val="0"/>
          <w:marTop w:val="0"/>
          <w:marBottom w:val="0"/>
          <w:divBdr>
            <w:top w:val="none" w:sz="0" w:space="0" w:color="auto"/>
            <w:left w:val="none" w:sz="0" w:space="0" w:color="auto"/>
            <w:bottom w:val="none" w:sz="0" w:space="0" w:color="auto"/>
            <w:right w:val="none" w:sz="0" w:space="0" w:color="auto"/>
          </w:divBdr>
        </w:div>
        <w:div w:id="2086340900">
          <w:marLeft w:val="0"/>
          <w:marRight w:val="0"/>
          <w:marTop w:val="0"/>
          <w:marBottom w:val="0"/>
          <w:divBdr>
            <w:top w:val="none" w:sz="0" w:space="0" w:color="auto"/>
            <w:left w:val="none" w:sz="0" w:space="0" w:color="auto"/>
            <w:bottom w:val="none" w:sz="0" w:space="0" w:color="auto"/>
            <w:right w:val="none" w:sz="0" w:space="0" w:color="auto"/>
          </w:divBdr>
        </w:div>
        <w:div w:id="672685489">
          <w:marLeft w:val="0"/>
          <w:marRight w:val="0"/>
          <w:marTop w:val="0"/>
          <w:marBottom w:val="0"/>
          <w:divBdr>
            <w:top w:val="none" w:sz="0" w:space="0" w:color="auto"/>
            <w:left w:val="none" w:sz="0" w:space="0" w:color="auto"/>
            <w:bottom w:val="none" w:sz="0" w:space="0" w:color="auto"/>
            <w:right w:val="none" w:sz="0" w:space="0" w:color="auto"/>
          </w:divBdr>
        </w:div>
        <w:div w:id="1726220204">
          <w:marLeft w:val="0"/>
          <w:marRight w:val="0"/>
          <w:marTop w:val="0"/>
          <w:marBottom w:val="0"/>
          <w:divBdr>
            <w:top w:val="none" w:sz="0" w:space="0" w:color="auto"/>
            <w:left w:val="none" w:sz="0" w:space="0" w:color="auto"/>
            <w:bottom w:val="none" w:sz="0" w:space="0" w:color="auto"/>
            <w:right w:val="none" w:sz="0" w:space="0" w:color="auto"/>
          </w:divBdr>
        </w:div>
        <w:div w:id="1669358575">
          <w:marLeft w:val="0"/>
          <w:marRight w:val="0"/>
          <w:marTop w:val="0"/>
          <w:marBottom w:val="0"/>
          <w:divBdr>
            <w:top w:val="none" w:sz="0" w:space="0" w:color="auto"/>
            <w:left w:val="none" w:sz="0" w:space="0" w:color="auto"/>
            <w:bottom w:val="none" w:sz="0" w:space="0" w:color="auto"/>
            <w:right w:val="none" w:sz="0" w:space="0" w:color="auto"/>
          </w:divBdr>
        </w:div>
        <w:div w:id="1818456044">
          <w:marLeft w:val="0"/>
          <w:marRight w:val="0"/>
          <w:marTop w:val="0"/>
          <w:marBottom w:val="0"/>
          <w:divBdr>
            <w:top w:val="none" w:sz="0" w:space="0" w:color="auto"/>
            <w:left w:val="none" w:sz="0" w:space="0" w:color="auto"/>
            <w:bottom w:val="none" w:sz="0" w:space="0" w:color="auto"/>
            <w:right w:val="none" w:sz="0" w:space="0" w:color="auto"/>
          </w:divBdr>
        </w:div>
        <w:div w:id="1628004028">
          <w:marLeft w:val="0"/>
          <w:marRight w:val="0"/>
          <w:marTop w:val="0"/>
          <w:marBottom w:val="0"/>
          <w:divBdr>
            <w:top w:val="none" w:sz="0" w:space="0" w:color="auto"/>
            <w:left w:val="none" w:sz="0" w:space="0" w:color="auto"/>
            <w:bottom w:val="none" w:sz="0" w:space="0" w:color="auto"/>
            <w:right w:val="none" w:sz="0" w:space="0" w:color="auto"/>
          </w:divBdr>
        </w:div>
        <w:div w:id="108857030">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51132215">
          <w:marLeft w:val="0"/>
          <w:marRight w:val="0"/>
          <w:marTop w:val="0"/>
          <w:marBottom w:val="0"/>
          <w:divBdr>
            <w:top w:val="none" w:sz="0" w:space="0" w:color="auto"/>
            <w:left w:val="none" w:sz="0" w:space="0" w:color="auto"/>
            <w:bottom w:val="none" w:sz="0" w:space="0" w:color="auto"/>
            <w:right w:val="none" w:sz="0" w:space="0" w:color="auto"/>
          </w:divBdr>
        </w:div>
        <w:div w:id="1693996559">
          <w:marLeft w:val="0"/>
          <w:marRight w:val="0"/>
          <w:marTop w:val="0"/>
          <w:marBottom w:val="0"/>
          <w:divBdr>
            <w:top w:val="none" w:sz="0" w:space="0" w:color="auto"/>
            <w:left w:val="none" w:sz="0" w:space="0" w:color="auto"/>
            <w:bottom w:val="none" w:sz="0" w:space="0" w:color="auto"/>
            <w:right w:val="none" w:sz="0" w:space="0" w:color="auto"/>
          </w:divBdr>
        </w:div>
        <w:div w:id="545681306">
          <w:marLeft w:val="0"/>
          <w:marRight w:val="0"/>
          <w:marTop w:val="0"/>
          <w:marBottom w:val="0"/>
          <w:divBdr>
            <w:top w:val="none" w:sz="0" w:space="0" w:color="auto"/>
            <w:left w:val="none" w:sz="0" w:space="0" w:color="auto"/>
            <w:bottom w:val="none" w:sz="0" w:space="0" w:color="auto"/>
            <w:right w:val="none" w:sz="0" w:space="0" w:color="auto"/>
          </w:divBdr>
        </w:div>
        <w:div w:id="264853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es.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opan@seopan.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C33D6-5137-44C4-A23E-5CEB2C6F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3087</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Zesto</dc:creator>
  <cp:lastModifiedBy>Rocío Alvarez - Report comunicación</cp:lastModifiedBy>
  <cp:revision>2</cp:revision>
  <cp:lastPrinted>2016-04-18T11:08:00Z</cp:lastPrinted>
  <dcterms:created xsi:type="dcterms:W3CDTF">2019-03-14T16:11:00Z</dcterms:created>
  <dcterms:modified xsi:type="dcterms:W3CDTF">2019-03-14T16:11:00Z</dcterms:modified>
</cp:coreProperties>
</file>